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7365E8" w:rsidRPr="007365E8" w:rsidRDefault="007365E8" w:rsidP="007365E8">
            <w:pPr>
              <w:spacing w:after="0"/>
              <w:jc w:val="both"/>
              <w:rPr>
                <w:rFonts w:ascii="Times New Roman" w:hAnsi="Times New Roman" w:cs="Times New Roman"/>
                <w:b/>
                <w:bCs/>
                <w:lang w:val="en-GB"/>
              </w:rPr>
            </w:pPr>
            <w:r w:rsidRPr="007365E8">
              <w:rPr>
                <w:rFonts w:ascii="Times New Roman" w:hAnsi="Times New Roman" w:cs="Times New Roman"/>
                <w:b/>
                <w:bCs/>
                <w:lang w:val="en-GB"/>
              </w:rPr>
              <w:t>Name and address of the contracting authority: Caraș-Severin County Council, 320084 Reșița, 1</w:t>
            </w:r>
            <w:r w:rsidRPr="007365E8">
              <w:rPr>
                <w:rFonts w:ascii="Times New Roman" w:hAnsi="Times New Roman" w:cs="Times New Roman"/>
                <w:b/>
                <w:bCs/>
                <w:vertAlign w:val="superscript"/>
                <w:lang w:val="en-GB"/>
              </w:rPr>
              <w:t>st</w:t>
            </w:r>
            <w:r w:rsidRPr="007365E8">
              <w:rPr>
                <w:rFonts w:ascii="Times New Roman" w:hAnsi="Times New Roman" w:cs="Times New Roman"/>
                <w:b/>
                <w:bCs/>
                <w:lang w:val="en-GB"/>
              </w:rPr>
              <w:t xml:space="preserve"> December 1918 Square, No 1, Caraș-Severin County, Romania.</w:t>
            </w:r>
          </w:p>
          <w:p w:rsidR="007365E8" w:rsidRPr="007365E8" w:rsidRDefault="007365E8" w:rsidP="007365E8">
            <w:pPr>
              <w:spacing w:after="0"/>
              <w:jc w:val="both"/>
              <w:rPr>
                <w:rFonts w:ascii="Times New Roman" w:hAnsi="Times New Roman" w:cs="Times New Roman"/>
                <w:b/>
                <w:bCs/>
                <w:lang w:val="en-GB"/>
              </w:rPr>
            </w:pPr>
            <w:r w:rsidRPr="007365E8">
              <w:rPr>
                <w:rFonts w:ascii="Times New Roman" w:hAnsi="Times New Roman" w:cs="Times New Roman"/>
                <w:b/>
                <w:bCs/>
                <w:lang w:val="en-GB"/>
              </w:rPr>
              <w:t xml:space="preserve">Title of the tender: </w:t>
            </w:r>
            <w:r w:rsidR="00751460">
              <w:rPr>
                <w:rFonts w:ascii="Times New Roman" w:hAnsi="Times New Roman" w:cs="Times New Roman"/>
                <w:b/>
                <w:bCs/>
                <w:lang w:val="en-GB"/>
              </w:rPr>
              <w:t>Audit</w:t>
            </w:r>
          </w:p>
          <w:p w:rsidR="007365E8" w:rsidRPr="007365E8" w:rsidRDefault="007365E8" w:rsidP="007365E8">
            <w:pPr>
              <w:spacing w:after="0"/>
              <w:jc w:val="both"/>
              <w:rPr>
                <w:rFonts w:ascii="Times New Roman" w:hAnsi="Times New Roman" w:cs="Times New Roman"/>
                <w:b/>
                <w:bCs/>
                <w:lang w:val="en-GB"/>
              </w:rPr>
            </w:pPr>
            <w:r w:rsidRPr="007365E8">
              <w:rPr>
                <w:rFonts w:ascii="Times New Roman" w:hAnsi="Times New Roman" w:cs="Times New Roman"/>
                <w:b/>
                <w:bCs/>
                <w:lang w:val="en-GB"/>
              </w:rPr>
              <w:t xml:space="preserve">Reference number:  </w:t>
            </w:r>
            <w:r w:rsidR="001943D9" w:rsidRPr="003A600E">
              <w:rPr>
                <w:rFonts w:ascii="Times New Roman" w:hAnsi="Times New Roman" w:cs="Times New Roman"/>
                <w:b/>
                <w:bCs/>
                <w:lang w:val="en-GB"/>
              </w:rPr>
              <w:t>7</w:t>
            </w:r>
            <w:r w:rsidRPr="003A600E">
              <w:rPr>
                <w:rFonts w:ascii="Times New Roman" w:hAnsi="Times New Roman" w:cs="Times New Roman"/>
                <w:b/>
                <w:bCs/>
                <w:lang w:val="en-GB"/>
              </w:rPr>
              <w:t>/eMS RORS 283</w:t>
            </w:r>
          </w:p>
          <w:p w:rsidR="00056F91" w:rsidRPr="00E53649" w:rsidRDefault="00E9268F" w:rsidP="007365E8">
            <w:pPr>
              <w:spacing w:after="0"/>
              <w:jc w:val="both"/>
              <w:rPr>
                <w:rFonts w:ascii="Times New Roman" w:hAnsi="Times New Roman" w:cs="Times New Roman"/>
                <w:b/>
                <w:bCs/>
                <w:lang w:val="en-GB"/>
              </w:rPr>
            </w:pPr>
            <w:r>
              <w:rPr>
                <w:rFonts w:ascii="Times New Roman" w:hAnsi="Times New Roman" w:cs="Times New Roman"/>
                <w:b/>
                <w:bCs/>
                <w:lang w:val="en-GB"/>
              </w:rPr>
              <w:t>Date of launching: 23/06</w:t>
            </w:r>
            <w:r w:rsidR="007365E8" w:rsidRPr="007365E8">
              <w:rPr>
                <w:rFonts w:ascii="Times New Roman" w:hAnsi="Times New Roman" w:cs="Times New Roman"/>
                <w:b/>
                <w:bCs/>
                <w:lang w:val="en-GB"/>
              </w:rPr>
              <w:t>/20</w:t>
            </w:r>
            <w:r w:rsidR="003F268F">
              <w:rPr>
                <w:rFonts w:ascii="Times New Roman" w:hAnsi="Times New Roman" w:cs="Times New Roman"/>
                <w:b/>
                <w:bCs/>
                <w:lang w:val="en-GB"/>
              </w:rPr>
              <w:t>20</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386A96" w:rsidRDefault="00056F91" w:rsidP="003B5BA3">
      <w:pPr>
        <w:spacing w:after="0"/>
        <w:jc w:val="both"/>
        <w:rPr>
          <w:rFonts w:ascii="Times New Roman" w:hAnsi="Times New Roman" w:cs="Times New Roman"/>
          <w:sz w:val="24"/>
          <w:szCs w:val="24"/>
          <w:lang w:val="en-GB"/>
        </w:rPr>
      </w:pPr>
      <w:r w:rsidRPr="00386A96">
        <w:rPr>
          <w:rFonts w:ascii="Times New Roman" w:hAnsi="Times New Roman" w:cs="Times New Roman"/>
          <w:sz w:val="24"/>
          <w:szCs w:val="24"/>
          <w:lang w:val="en-GB"/>
        </w:rPr>
        <w:t>- 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w:t>
      </w:r>
      <w:r w:rsidRPr="00C46613">
        <w:rPr>
          <w:rFonts w:ascii="Times New Roman" w:hAnsi="Times New Roman" w:cs="Times New Roman"/>
          <w:sz w:val="24"/>
          <w:szCs w:val="24"/>
          <w:lang w:val="en-GB"/>
        </w:rPr>
        <w:t>is &lt;</w:t>
      </w:r>
      <w:r w:rsidR="00E9268F">
        <w:rPr>
          <w:rFonts w:ascii="Times New Roman" w:hAnsi="Times New Roman" w:cs="Times New Roman"/>
          <w:b/>
          <w:bCs/>
          <w:sz w:val="24"/>
          <w:szCs w:val="24"/>
          <w:lang w:val="en-GB"/>
        </w:rPr>
        <w:t>03/07</w:t>
      </w:r>
      <w:r w:rsidR="003F268F" w:rsidRPr="00C46613">
        <w:rPr>
          <w:rFonts w:ascii="Times New Roman" w:hAnsi="Times New Roman" w:cs="Times New Roman"/>
          <w:b/>
          <w:bCs/>
          <w:sz w:val="24"/>
          <w:szCs w:val="24"/>
          <w:lang w:val="en-GB"/>
        </w:rPr>
        <w:t>/2020</w:t>
      </w:r>
      <w:r w:rsidRPr="00C46613">
        <w:rPr>
          <w:rFonts w:ascii="Times New Roman" w:hAnsi="Times New Roman" w:cs="Times New Roman"/>
          <w:b/>
          <w:bCs/>
          <w:sz w:val="24"/>
          <w:szCs w:val="24"/>
          <w:lang w:val="en-GB"/>
        </w:rPr>
        <w:t xml:space="preserve"> at</w:t>
      </w:r>
      <w:r w:rsidR="00F35A16" w:rsidRPr="00C46613">
        <w:rPr>
          <w:rFonts w:ascii="Times New Roman" w:hAnsi="Times New Roman" w:cs="Times New Roman"/>
          <w:b/>
          <w:bCs/>
          <w:sz w:val="24"/>
          <w:szCs w:val="24"/>
          <w:lang w:val="en-GB"/>
        </w:rPr>
        <w:t xml:space="preserve"> 13</w:t>
      </w:r>
      <w:r w:rsidR="00386A96" w:rsidRPr="00C46613">
        <w:rPr>
          <w:rFonts w:ascii="Times New Roman" w:hAnsi="Times New Roman" w:cs="Times New Roman"/>
          <w:b/>
          <w:bCs/>
          <w:sz w:val="24"/>
          <w:szCs w:val="24"/>
          <w:lang w:val="en-GB"/>
        </w:rPr>
        <w:t xml:space="preserve">:00 </w:t>
      </w:r>
      <w:r w:rsidRPr="00C46613">
        <w:rPr>
          <w:rFonts w:ascii="Times New Roman" w:hAnsi="Times New Roman" w:cs="Times New Roman"/>
          <w:b/>
          <w:bCs/>
          <w:sz w:val="24"/>
          <w:szCs w:val="24"/>
          <w:lang w:val="en-GB"/>
        </w:rPr>
        <w:t>hours</w:t>
      </w:r>
      <w:r w:rsidRPr="00C46613">
        <w:rPr>
          <w:rFonts w:ascii="Times New Roman" w:hAnsi="Times New Roman" w:cs="Times New Roman"/>
          <w:sz w:val="24"/>
          <w:szCs w:val="24"/>
          <w:lang w:val="en-GB"/>
        </w:rPr>
        <w:t>&gt;. Any</w:t>
      </w:r>
      <w:r w:rsidRPr="00E53649">
        <w:rPr>
          <w:rFonts w:ascii="Times New Roman" w:hAnsi="Times New Roman" w:cs="Times New Roman"/>
          <w:sz w:val="24"/>
          <w:szCs w:val="24"/>
          <w:lang w:val="en-GB"/>
        </w:rPr>
        <w:t xml:space="preserve">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sidR="00386A96">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B47C69" w:rsidRDefault="00B47C69"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424C77" w:rsidRPr="00424C77" w:rsidRDefault="00424C77" w:rsidP="00424C77">
      <w:pPr>
        <w:spacing w:after="0"/>
        <w:jc w:val="both"/>
        <w:rPr>
          <w:rFonts w:ascii="Times New Roman" w:hAnsi="Times New Roman" w:cs="Times New Roman"/>
          <w:sz w:val="24"/>
          <w:szCs w:val="24"/>
          <w:lang w:val="en-GB"/>
        </w:rPr>
      </w:pPr>
      <w:r w:rsidRPr="00424C77">
        <w:rPr>
          <w:rFonts w:ascii="Times New Roman" w:hAnsi="Times New Roman" w:cs="Times New Roman"/>
          <w:sz w:val="24"/>
          <w:szCs w:val="24"/>
          <w:lang w:val="en-GB"/>
        </w:rPr>
        <w:t xml:space="preserve">The tenderers are reminded that the maximum available value of the contract is </w:t>
      </w:r>
      <w:r w:rsidR="001943D9" w:rsidRPr="00F35A16">
        <w:rPr>
          <w:rFonts w:ascii="Times New Roman" w:hAnsi="Times New Roman" w:cs="Times New Roman"/>
          <w:b/>
          <w:sz w:val="24"/>
          <w:szCs w:val="24"/>
          <w:lang w:val="en-GB"/>
        </w:rPr>
        <w:t>40</w:t>
      </w:r>
      <w:r w:rsidRPr="00F35A16">
        <w:rPr>
          <w:rFonts w:ascii="Times New Roman" w:hAnsi="Times New Roman" w:cs="Times New Roman"/>
          <w:b/>
          <w:sz w:val="24"/>
          <w:szCs w:val="24"/>
          <w:lang w:val="en-GB"/>
        </w:rPr>
        <w:t>00 EUR</w:t>
      </w:r>
      <w:r w:rsidRPr="00F35A16">
        <w:rPr>
          <w:rFonts w:ascii="Times New Roman" w:hAnsi="Times New Roman" w:cs="Times New Roman"/>
          <w:sz w:val="24"/>
          <w:szCs w:val="24"/>
          <w:lang w:val="en-GB"/>
        </w:rPr>
        <w:t>, including VAT.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must be presented as an amount in [</w:t>
      </w:r>
      <w:r w:rsidRPr="00F35A16">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w:t>
      </w:r>
      <w:r w:rsidR="00D27B17">
        <w:rPr>
          <w:rFonts w:ascii="Times New Roman" w:hAnsi="Times New Roman" w:cs="Times New Roman"/>
          <w:sz w:val="24"/>
          <w:szCs w:val="24"/>
          <w:lang w:val="en-GB"/>
        </w:rPr>
        <w:t xml:space="preserve">angements are specified in the </w:t>
      </w:r>
      <w:r w:rsidRPr="00553D4C">
        <w:rPr>
          <w:rFonts w:ascii="Times New Roman" w:hAnsi="Times New Roman" w:cs="Times New Roman"/>
          <w:sz w:val="24"/>
          <w:szCs w:val="24"/>
          <w:lang w:val="en-GB"/>
        </w:rPr>
        <w:t>draft contract in Part A of this tender dossier.</w:t>
      </w: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Organization and methodology: 50</w:t>
      </w:r>
      <w:r w:rsidR="00056F91" w:rsidRPr="00E53649">
        <w:rPr>
          <w:rFonts w:ascii="Times New Roman" w:hAnsi="Times New Roman" w:cs="Times New Roman"/>
          <w:sz w:val="24"/>
          <w:szCs w:val="24"/>
          <w:lang w:val="en-GB"/>
        </w:rPr>
        <w:t xml:space="preserve"> points</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Proposed inputs: 30</w:t>
      </w:r>
      <w:r w:rsidR="00056F91" w:rsidRPr="00E53649">
        <w:rPr>
          <w:rFonts w:ascii="Times New Roman" w:hAnsi="Times New Roman" w:cs="Times New Roman"/>
          <w:sz w:val="24"/>
          <w:szCs w:val="24"/>
          <w:lang w:val="en-GB"/>
        </w:rPr>
        <w:t xml:space="preserve"> points</w:t>
      </w:r>
    </w:p>
    <w:p w:rsidR="00056F91" w:rsidRPr="00E53649" w:rsidRDefault="004B1B22" w:rsidP="00001EE9">
      <w:pPr>
        <w:numPr>
          <w:ilvl w:val="0"/>
          <w:numId w:val="1"/>
        </w:numPr>
        <w:tabs>
          <w:tab w:val="left" w:pos="450"/>
        </w:tabs>
        <w:spacing w:after="0"/>
        <w:ind w:hanging="540"/>
        <w:jc w:val="both"/>
        <w:rPr>
          <w:rFonts w:ascii="Times New Roman" w:hAnsi="Times New Roman" w:cs="Times New Roman"/>
          <w:sz w:val="24"/>
          <w:szCs w:val="24"/>
          <w:lang w:val="en-GB"/>
        </w:rPr>
      </w:pPr>
      <w:r>
        <w:rPr>
          <w:rFonts w:ascii="Times New Roman" w:hAnsi="Times New Roman" w:cs="Times New Roman"/>
          <w:sz w:val="24"/>
          <w:szCs w:val="24"/>
          <w:lang w:val="en-GB"/>
        </w:rPr>
        <w:t>Time frame: 20</w:t>
      </w:r>
      <w:r w:rsidR="00056F91"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77438">
        <w:rPr>
          <w:rFonts w:ascii="Times New Roman" w:hAnsi="Times New Roman" w:cs="Times New Roman"/>
          <w:sz w:val="24"/>
          <w:szCs w:val="24"/>
          <w:lang w:val="en-GB"/>
        </w:rPr>
        <w:t xml:space="preserve">is </w:t>
      </w:r>
      <w:r w:rsidR="006239BB">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04069C" w:rsidRDefault="00056F91" w:rsidP="00855FE4">
      <w:pPr>
        <w:spacing w:after="0"/>
        <w:jc w:val="both"/>
        <w:rPr>
          <w:rFonts w:ascii="Times New Roman" w:hAnsi="Times New Roman" w:cs="Times New Roman"/>
          <w:sz w:val="24"/>
          <w:szCs w:val="24"/>
          <w:lang w:val="en-GB"/>
        </w:rPr>
      </w:pPr>
      <w:r w:rsidRPr="0004069C">
        <w:rPr>
          <w:rFonts w:ascii="Times New Roman" w:hAnsi="Times New Roman" w:cs="Times New Roman"/>
          <w:sz w:val="24"/>
          <w:szCs w:val="24"/>
          <w:lang w:val="en-GB"/>
        </w:rPr>
        <w:t>In addition to the offer the tenderer is required to provide the following supporting documentation:</w:t>
      </w:r>
    </w:p>
    <w:p w:rsidR="00056F91" w:rsidRPr="00087107" w:rsidRDefault="00056F91" w:rsidP="00DA5996">
      <w:pPr>
        <w:numPr>
          <w:ilvl w:val="0"/>
          <w:numId w:val="1"/>
        </w:numPr>
        <w:spacing w:after="0"/>
        <w:ind w:left="1134"/>
        <w:jc w:val="both"/>
        <w:rPr>
          <w:rFonts w:ascii="Times New Roman" w:hAnsi="Times New Roman" w:cs="Times New Roman"/>
          <w:sz w:val="24"/>
          <w:szCs w:val="24"/>
          <w:lang w:val="en-GB"/>
        </w:rPr>
      </w:pPr>
      <w:r w:rsidRPr="00087107">
        <w:rPr>
          <w:rFonts w:ascii="Times New Roman" w:hAnsi="Times New Roman" w:cs="Times New Roman"/>
          <w:sz w:val="24"/>
          <w:szCs w:val="24"/>
          <w:lang w:val="en-GB"/>
        </w:rPr>
        <w:t>Copy of legal registration</w:t>
      </w:r>
    </w:p>
    <w:p w:rsidR="00A838FC" w:rsidRDefault="00DA5996" w:rsidP="008C61C3">
      <w:pPr>
        <w:pStyle w:val="ListParagraph"/>
        <w:spacing w:after="0"/>
        <w:ind w:left="1134" w:hanging="360"/>
        <w:jc w:val="both"/>
        <w:rPr>
          <w:rFonts w:ascii="Times New Roman" w:hAnsi="Times New Roman" w:cs="Times New Roman"/>
          <w:sz w:val="24"/>
          <w:szCs w:val="24"/>
          <w:lang w:val="en-GB"/>
        </w:rPr>
      </w:pPr>
      <w:r w:rsidRPr="00DA5996">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   </w:t>
      </w:r>
      <w:r w:rsidR="00A838FC" w:rsidRPr="00D5565A">
        <w:rPr>
          <w:rFonts w:ascii="Times New Roman" w:hAnsi="Times New Roman" w:cs="Times New Roman"/>
          <w:sz w:val="24"/>
          <w:szCs w:val="24"/>
          <w:lang w:val="en-GB"/>
        </w:rPr>
        <w:t>Authorisation from Chamber of Financial Auditors of Romania</w:t>
      </w:r>
    </w:p>
    <w:p w:rsidR="00230C84" w:rsidRPr="00B857EF" w:rsidRDefault="00230C84" w:rsidP="00230C84">
      <w:pPr>
        <w:pStyle w:val="ListParagraph"/>
        <w:numPr>
          <w:ilvl w:val="0"/>
          <w:numId w:val="1"/>
        </w:numPr>
        <w:tabs>
          <w:tab w:val="left" w:pos="993"/>
        </w:tabs>
        <w:spacing w:after="0"/>
        <w:ind w:hanging="11"/>
        <w:jc w:val="both"/>
        <w:rPr>
          <w:rFonts w:ascii="Times New Roman" w:hAnsi="Times New Roman" w:cs="Times New Roman"/>
          <w:sz w:val="24"/>
          <w:szCs w:val="24"/>
          <w:lang w:val="en-GB"/>
        </w:rPr>
      </w:pPr>
      <w:r w:rsidRPr="00B857EF">
        <w:rPr>
          <w:rFonts w:ascii="Times New Roman" w:hAnsi="Times New Roman" w:cs="Times New Roman"/>
          <w:sz w:val="24"/>
          <w:szCs w:val="24"/>
          <w:lang w:val="en-GB"/>
        </w:rPr>
        <w:lastRenderedPageBreak/>
        <w:t>Copy of diplomas, personal documents (university, diploma and auditor's card, project auditor, etc.) attesting the quality of auditor and experience in the field;</w:t>
      </w:r>
    </w:p>
    <w:p w:rsidR="00230C84" w:rsidRPr="00230C84" w:rsidRDefault="00230C84" w:rsidP="00230C84">
      <w:pPr>
        <w:pStyle w:val="ListParagraph"/>
        <w:numPr>
          <w:ilvl w:val="0"/>
          <w:numId w:val="1"/>
        </w:numPr>
        <w:tabs>
          <w:tab w:val="left" w:pos="993"/>
        </w:tabs>
        <w:spacing w:after="0"/>
        <w:ind w:hanging="11"/>
        <w:jc w:val="both"/>
        <w:rPr>
          <w:rFonts w:ascii="Times New Roman" w:hAnsi="Times New Roman" w:cs="Times New Roman"/>
          <w:sz w:val="24"/>
          <w:szCs w:val="24"/>
          <w:lang w:val="en-GB"/>
        </w:rPr>
      </w:pPr>
      <w:r w:rsidRPr="00B857EF">
        <w:rPr>
          <w:rFonts w:ascii="Times New Roman" w:hAnsi="Times New Roman" w:cs="Times New Roman"/>
          <w:sz w:val="24"/>
          <w:szCs w:val="24"/>
          <w:lang w:val="en-GB"/>
        </w:rPr>
        <w:t>To be a financial auditor of category A, graduate of the specialization</w:t>
      </w:r>
      <w:r w:rsidRPr="00230C84">
        <w:rPr>
          <w:rFonts w:ascii="Times New Roman" w:hAnsi="Times New Roman" w:cs="Times New Roman"/>
          <w:sz w:val="24"/>
          <w:szCs w:val="24"/>
          <w:lang w:val="en-GB"/>
        </w:rPr>
        <w:t xml:space="preserve"> and improvement courses for European funds organized by CAFR;</w:t>
      </w:r>
    </w:p>
    <w:p w:rsidR="00DA5996" w:rsidRPr="00E53649" w:rsidRDefault="00DA5996" w:rsidP="00A838FC">
      <w:pPr>
        <w:pStyle w:val="ListParagraph"/>
        <w:spacing w:after="0"/>
        <w:ind w:left="1134" w:hanging="36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87107" w:rsidRPr="008C5181" w:rsidRDefault="00087107" w:rsidP="00087107">
      <w:pPr>
        <w:numPr>
          <w:ilvl w:val="0"/>
          <w:numId w:val="1"/>
        </w:numPr>
        <w:spacing w:after="0"/>
        <w:ind w:left="1134"/>
        <w:jc w:val="both"/>
        <w:rPr>
          <w:rFonts w:ascii="Times New Roman" w:hAnsi="Times New Roman"/>
          <w:sz w:val="24"/>
          <w:szCs w:val="24"/>
          <w:lang w:val="en-GB"/>
        </w:rPr>
      </w:pPr>
      <w:r w:rsidRPr="0074527D">
        <w:rPr>
          <w:rFonts w:ascii="Times New Roman" w:hAnsi="Times New Roman"/>
          <w:sz w:val="24"/>
          <w:szCs w:val="24"/>
          <w:lang w:val="en-GB"/>
        </w:rPr>
        <w:t xml:space="preserve">Caraș-Severin </w:t>
      </w:r>
      <w:r w:rsidRPr="008C5181">
        <w:rPr>
          <w:rFonts w:ascii="Times New Roman" w:hAnsi="Times New Roman"/>
          <w:sz w:val="24"/>
          <w:szCs w:val="24"/>
          <w:lang w:val="en-GB"/>
        </w:rPr>
        <w:t>County Council,  320084 Reșița, 1</w:t>
      </w:r>
      <w:r w:rsidRPr="008C5181">
        <w:rPr>
          <w:rFonts w:ascii="Times New Roman" w:hAnsi="Times New Roman"/>
          <w:sz w:val="24"/>
          <w:szCs w:val="24"/>
          <w:vertAlign w:val="superscript"/>
          <w:lang w:val="en-GB"/>
        </w:rPr>
        <w:t>st</w:t>
      </w:r>
      <w:r w:rsidRPr="008C5181">
        <w:rPr>
          <w:rFonts w:ascii="Times New Roman" w:hAnsi="Times New Roman"/>
          <w:sz w:val="24"/>
          <w:szCs w:val="24"/>
          <w:lang w:val="en-GB"/>
        </w:rPr>
        <w:t xml:space="preserve"> December 1918 Square, No 1, Caraș-Severin County, Romania.</w:t>
      </w:r>
    </w:p>
    <w:p w:rsidR="00087107" w:rsidRPr="008C5181" w:rsidRDefault="00087107" w:rsidP="00087107">
      <w:pPr>
        <w:numPr>
          <w:ilvl w:val="0"/>
          <w:numId w:val="1"/>
        </w:numPr>
        <w:spacing w:after="0"/>
        <w:ind w:left="1134"/>
        <w:jc w:val="both"/>
        <w:rPr>
          <w:rFonts w:ascii="Times New Roman" w:hAnsi="Times New Roman"/>
          <w:sz w:val="24"/>
          <w:szCs w:val="24"/>
          <w:lang w:val="en-GB"/>
        </w:rPr>
      </w:pPr>
      <w:r w:rsidRPr="008C5181">
        <w:rPr>
          <w:rFonts w:ascii="Times New Roman" w:hAnsi="Times New Roman"/>
          <w:sz w:val="24"/>
          <w:szCs w:val="24"/>
          <w:lang w:val="en-GB"/>
        </w:rPr>
        <w:t xml:space="preserve">Title of the tender: </w:t>
      </w:r>
      <w:r w:rsidR="008C5181" w:rsidRPr="008C5181">
        <w:rPr>
          <w:rFonts w:ascii="Times New Roman" w:hAnsi="Times New Roman"/>
          <w:sz w:val="24"/>
          <w:szCs w:val="24"/>
          <w:lang w:val="en-GB"/>
        </w:rPr>
        <w:t>Audit</w:t>
      </w:r>
    </w:p>
    <w:p w:rsidR="00087107" w:rsidRPr="003F268F" w:rsidRDefault="00087107" w:rsidP="00087107">
      <w:pPr>
        <w:numPr>
          <w:ilvl w:val="0"/>
          <w:numId w:val="1"/>
        </w:numPr>
        <w:spacing w:after="0"/>
        <w:ind w:left="1134"/>
        <w:jc w:val="both"/>
        <w:rPr>
          <w:rFonts w:ascii="Times New Roman" w:hAnsi="Times New Roman"/>
          <w:sz w:val="24"/>
          <w:szCs w:val="24"/>
          <w:lang w:val="en-GB"/>
        </w:rPr>
      </w:pPr>
      <w:r w:rsidRPr="003F268F">
        <w:rPr>
          <w:rFonts w:ascii="Times New Roman" w:hAnsi="Times New Roman"/>
          <w:sz w:val="24"/>
          <w:szCs w:val="24"/>
          <w:lang w:val="en-GB"/>
        </w:rPr>
        <w:t xml:space="preserve">Reference number: </w:t>
      </w:r>
      <w:r w:rsidR="001943D9" w:rsidRPr="003F268F">
        <w:rPr>
          <w:rFonts w:ascii="Times New Roman" w:hAnsi="Times New Roman"/>
          <w:sz w:val="24"/>
          <w:szCs w:val="24"/>
          <w:lang w:val="en-GB"/>
        </w:rPr>
        <w:t>7</w:t>
      </w:r>
      <w:r w:rsidRPr="003F268F">
        <w:rPr>
          <w:rFonts w:ascii="Times New Roman" w:hAnsi="Times New Roman"/>
          <w:sz w:val="24"/>
          <w:szCs w:val="24"/>
          <w:lang w:val="en-GB"/>
        </w:rPr>
        <w:t>/eMS RORS 283</w:t>
      </w:r>
    </w:p>
    <w:p w:rsidR="00087107" w:rsidRPr="0074527D" w:rsidRDefault="00087107" w:rsidP="00087107">
      <w:pPr>
        <w:numPr>
          <w:ilvl w:val="0"/>
          <w:numId w:val="1"/>
        </w:numPr>
        <w:spacing w:after="0"/>
        <w:ind w:left="1134"/>
        <w:jc w:val="both"/>
        <w:rPr>
          <w:rFonts w:ascii="Times New Roman" w:hAnsi="Times New Roman"/>
          <w:sz w:val="24"/>
          <w:szCs w:val="24"/>
          <w:lang w:val="en-GB"/>
        </w:rPr>
      </w:pPr>
      <w:r w:rsidRPr="0074527D">
        <w:rPr>
          <w:rFonts w:ascii="Times New Roman" w:hAnsi="Times New Roman"/>
          <w:sz w:val="24"/>
          <w:szCs w:val="24"/>
          <w:lang w:val="en-GB"/>
        </w:rPr>
        <w:t>The words: ‘’Not to be opened before the tender opening session’’ (and “A nu se deschide inainte de sesiunea de deschidere”)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40F52">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5944F7" w:rsidRDefault="00087107" w:rsidP="00855FE4">
      <w:pPr>
        <w:spacing w:after="0"/>
        <w:ind w:left="720"/>
        <w:jc w:val="both"/>
        <w:rPr>
          <w:rFonts w:ascii="Times New Roman" w:hAnsi="Times New Roman"/>
          <w:sz w:val="24"/>
          <w:szCs w:val="24"/>
          <w:lang w:val="en-GB"/>
        </w:rPr>
      </w:pPr>
      <w:r w:rsidRPr="0074527D">
        <w:rPr>
          <w:rFonts w:ascii="Times New Roman" w:hAnsi="Times New Roman"/>
          <w:sz w:val="24"/>
          <w:szCs w:val="24"/>
          <w:lang w:val="en-GB"/>
        </w:rPr>
        <w:t xml:space="preserve">Caraș-Severin County Council,  </w:t>
      </w:r>
    </w:p>
    <w:p w:rsidR="00087107" w:rsidRDefault="00087107" w:rsidP="00855FE4">
      <w:pPr>
        <w:spacing w:after="0"/>
        <w:ind w:left="720"/>
        <w:jc w:val="both"/>
        <w:rPr>
          <w:rFonts w:ascii="Times New Roman" w:hAnsi="Times New Roman" w:cs="Times New Roman"/>
          <w:sz w:val="24"/>
          <w:szCs w:val="24"/>
          <w:highlight w:val="yellow"/>
          <w:lang w:val="en-GB"/>
        </w:rPr>
      </w:pPr>
      <w:r w:rsidRPr="0074527D">
        <w:rPr>
          <w:rFonts w:ascii="Times New Roman" w:hAnsi="Times New Roman"/>
          <w:sz w:val="24"/>
          <w:szCs w:val="24"/>
          <w:lang w:val="en-GB"/>
        </w:rPr>
        <w:t>320084 Reșița, 1</w:t>
      </w:r>
      <w:r w:rsidRPr="0074527D">
        <w:rPr>
          <w:rFonts w:ascii="Times New Roman" w:hAnsi="Times New Roman"/>
          <w:sz w:val="24"/>
          <w:szCs w:val="24"/>
          <w:vertAlign w:val="superscript"/>
          <w:lang w:val="en-GB"/>
        </w:rPr>
        <w:t>st</w:t>
      </w:r>
      <w:r w:rsidRPr="0074527D">
        <w:rPr>
          <w:rFonts w:ascii="Times New Roman" w:hAnsi="Times New Roman"/>
          <w:sz w:val="24"/>
          <w:szCs w:val="24"/>
          <w:lang w:val="en-GB"/>
        </w:rPr>
        <w:t xml:space="preserve"> December 1918 Square, No 1, Caraș-Severin </w:t>
      </w:r>
      <w:r w:rsidRPr="005D277D">
        <w:rPr>
          <w:rFonts w:ascii="Times New Roman" w:hAnsi="Times New Roman"/>
          <w:sz w:val="24"/>
          <w:szCs w:val="24"/>
          <w:lang w:val="en-GB"/>
        </w:rPr>
        <w:t>County, Romania</w:t>
      </w:r>
      <w:r w:rsidRPr="00E53649">
        <w:rPr>
          <w:rFonts w:ascii="Times New Roman" w:hAnsi="Times New Roman" w:cs="Times New Roman"/>
          <w:sz w:val="24"/>
          <w:szCs w:val="24"/>
          <w:highlight w:val="yellow"/>
          <w:lang w:val="en-GB"/>
        </w:rPr>
        <w:t xml:space="preserve"> </w:t>
      </w:r>
    </w:p>
    <w:p w:rsidR="00056F91" w:rsidRPr="00E53649" w:rsidRDefault="003F268F" w:rsidP="00855FE4">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Contact person: </w:t>
      </w:r>
      <w:r w:rsidR="00087107">
        <w:rPr>
          <w:rFonts w:ascii="Times New Roman" w:hAnsi="Times New Roman" w:cs="Times New Roman"/>
          <w:sz w:val="24"/>
          <w:szCs w:val="24"/>
          <w:lang w:val="en-GB"/>
        </w:rPr>
        <w:t>Adina UNGUREANU</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C0298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B4248D" w:rsidRDefault="00B4248D"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auditor must perform its activities in accordance with International Audit Standards. The report must clearly mention that the audit activities observed:</w:t>
      </w:r>
    </w:p>
    <w:p w:rsidR="00B4248D" w:rsidRDefault="00B4248D"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International Standard on Related Services ISRS 4400 Commitments to achieve the agreed procedures regarding the financial information issued by the International Federation of Accountants IFAC adopted by the CAFR.</w:t>
      </w:r>
    </w:p>
    <w:p w:rsidR="00B4248D" w:rsidRPr="00E53649" w:rsidRDefault="00B4248D"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Code of Ethics issued by IFAC.</w:t>
      </w:r>
    </w:p>
    <w:p w:rsidR="003F268F" w:rsidRDefault="003F268F" w:rsidP="00F027B2">
      <w:pPr>
        <w:spacing w:after="0"/>
        <w:jc w:val="both"/>
        <w:rPr>
          <w:rFonts w:ascii="Times New Roman" w:hAnsi="Times New Roman" w:cs="Times New Roman"/>
          <w:sz w:val="24"/>
          <w:szCs w:val="24"/>
          <w:highlight w:val="yellow"/>
          <w:lang w:val="en-GB"/>
        </w:rPr>
      </w:pPr>
    </w:p>
    <w:p w:rsidR="00AE36A7" w:rsidRPr="00422756" w:rsidRDefault="00AE36A7" w:rsidP="00AE36A7">
      <w:pPr>
        <w:pStyle w:val="Text2"/>
        <w:spacing w:after="0" w:line="276" w:lineRule="auto"/>
        <w:ind w:left="0"/>
        <w:rPr>
          <w:rFonts w:ascii="Times New Roman" w:hAnsi="Times New Roman"/>
          <w:sz w:val="24"/>
          <w:szCs w:val="22"/>
        </w:rPr>
      </w:pPr>
      <w:r w:rsidRPr="00422756">
        <w:rPr>
          <w:rFonts w:ascii="Times New Roman" w:hAnsi="Times New Roman"/>
          <w:sz w:val="24"/>
          <w:szCs w:val="22"/>
        </w:rPr>
        <w:t>Based on information provided by the Contracting Authority regarding the project that must be audited, the Contractor/Auditor must complete the audit plan that will include: the scope of the audit and how it will be achieved and the detailed procedures that must be carried out in step execution.</w:t>
      </w:r>
    </w:p>
    <w:p w:rsidR="00AE36A7" w:rsidRPr="00422756" w:rsidRDefault="00AE36A7" w:rsidP="00AE36A7">
      <w:pPr>
        <w:pStyle w:val="Text2"/>
        <w:spacing w:after="0" w:line="276" w:lineRule="auto"/>
        <w:ind w:left="0"/>
        <w:rPr>
          <w:rFonts w:ascii="Times New Roman" w:hAnsi="Times New Roman"/>
          <w:sz w:val="24"/>
          <w:szCs w:val="22"/>
        </w:rPr>
      </w:pPr>
    </w:p>
    <w:p w:rsidR="00AE36A7" w:rsidRPr="00422756" w:rsidRDefault="00AE36A7" w:rsidP="00AE36A7">
      <w:pPr>
        <w:pStyle w:val="Text2"/>
        <w:spacing w:after="0" w:line="276" w:lineRule="auto"/>
        <w:ind w:left="0"/>
        <w:rPr>
          <w:rFonts w:ascii="Times New Roman" w:hAnsi="Times New Roman"/>
          <w:sz w:val="24"/>
          <w:szCs w:val="22"/>
        </w:rPr>
      </w:pPr>
      <w:r w:rsidRPr="00422756">
        <w:rPr>
          <w:rFonts w:ascii="Times New Roman" w:hAnsi="Times New Roman"/>
          <w:sz w:val="24"/>
          <w:szCs w:val="22"/>
        </w:rPr>
        <w:lastRenderedPageBreak/>
        <w:t xml:space="preserve">The Contractor/Auditor is responsible for checking the expenditure and reports all exceptions resulting from the verification. In all cases the Auditor assesses the financial impact (estimated) of exceptions in terms of ineligible expenditure. </w:t>
      </w:r>
    </w:p>
    <w:p w:rsidR="00AE36A7" w:rsidRPr="00422756" w:rsidRDefault="00AE36A7" w:rsidP="00AE36A7">
      <w:pPr>
        <w:spacing w:after="0"/>
        <w:rPr>
          <w:rStyle w:val="hps"/>
          <w:rFonts w:ascii="Times New Roman" w:hAnsi="Times New Roman"/>
          <w:sz w:val="24"/>
        </w:rPr>
      </w:pPr>
      <w:r w:rsidRPr="00422756">
        <w:rPr>
          <w:rStyle w:val="hps"/>
          <w:rFonts w:ascii="Times New Roman" w:hAnsi="Times New Roman"/>
          <w:sz w:val="24"/>
        </w:rPr>
        <w:t>Procedures to be performed:</w:t>
      </w:r>
    </w:p>
    <w:p w:rsidR="00AE36A7" w:rsidRPr="00422756" w:rsidRDefault="00AE36A7" w:rsidP="00AE36A7">
      <w:pPr>
        <w:pStyle w:val="ListParagraph"/>
        <w:numPr>
          <w:ilvl w:val="0"/>
          <w:numId w:val="18"/>
        </w:numPr>
        <w:spacing w:after="0"/>
        <w:contextualSpacing/>
        <w:jc w:val="both"/>
        <w:rPr>
          <w:rStyle w:val="hps"/>
          <w:rFonts w:ascii="Times New Roman" w:hAnsi="Times New Roman"/>
          <w:sz w:val="24"/>
        </w:rPr>
      </w:pPr>
      <w:r w:rsidRPr="00422756">
        <w:rPr>
          <w:rFonts w:ascii="Times New Roman" w:hAnsi="Times New Roman"/>
          <w:sz w:val="24"/>
        </w:rPr>
        <w:t xml:space="preserve">The auditor will </w:t>
      </w:r>
      <w:r w:rsidRPr="00422756">
        <w:rPr>
          <w:rStyle w:val="hps"/>
          <w:rFonts w:ascii="Times New Roman" w:hAnsi="Times New Roman"/>
          <w:sz w:val="24"/>
        </w:rPr>
        <w:t>analyze the subsidy contract,</w:t>
      </w:r>
      <w:r w:rsidR="00E42D09" w:rsidRPr="00422756">
        <w:rPr>
          <w:rStyle w:val="hps"/>
          <w:rFonts w:ascii="Times New Roman" w:hAnsi="Times New Roman"/>
          <w:sz w:val="24"/>
        </w:rPr>
        <w:t xml:space="preserve"> </w:t>
      </w:r>
      <w:r w:rsidRPr="00422756">
        <w:rPr>
          <w:rStyle w:val="hps"/>
          <w:rFonts w:ascii="Times New Roman" w:hAnsi="Times New Roman"/>
          <w:sz w:val="24"/>
        </w:rPr>
        <w:t>its annexes</w:t>
      </w:r>
      <w:r w:rsidR="00740196" w:rsidRPr="00422756">
        <w:rPr>
          <w:rStyle w:val="hps"/>
          <w:rFonts w:ascii="Times New Roman" w:hAnsi="Times New Roman"/>
          <w:sz w:val="24"/>
        </w:rPr>
        <w:t xml:space="preserve"> </w:t>
      </w:r>
      <w:r w:rsidRPr="00422756">
        <w:rPr>
          <w:rStyle w:val="hps"/>
          <w:rFonts w:ascii="Times New Roman" w:hAnsi="Times New Roman"/>
          <w:sz w:val="24"/>
        </w:rPr>
        <w:t>and any other</w:t>
      </w:r>
      <w:r w:rsidR="00740196" w:rsidRPr="00422756">
        <w:rPr>
          <w:rStyle w:val="hps"/>
          <w:rFonts w:ascii="Times New Roman" w:hAnsi="Times New Roman"/>
          <w:sz w:val="24"/>
        </w:rPr>
        <w:t xml:space="preserve"> </w:t>
      </w:r>
      <w:r w:rsidRPr="00422756">
        <w:rPr>
          <w:rStyle w:val="hps"/>
          <w:rFonts w:ascii="Times New Roman" w:hAnsi="Times New Roman"/>
          <w:sz w:val="24"/>
        </w:rPr>
        <w:t>relevant information;</w:t>
      </w:r>
    </w:p>
    <w:p w:rsidR="00AE36A7" w:rsidRPr="00422756" w:rsidRDefault="00AE36A7" w:rsidP="00AE36A7">
      <w:pPr>
        <w:pStyle w:val="ListParagraph"/>
        <w:numPr>
          <w:ilvl w:val="0"/>
          <w:numId w:val="18"/>
        </w:numPr>
        <w:spacing w:after="0"/>
        <w:contextualSpacing/>
        <w:jc w:val="both"/>
        <w:rPr>
          <w:rStyle w:val="hps"/>
          <w:rFonts w:ascii="Times New Roman" w:hAnsi="Times New Roman"/>
          <w:sz w:val="24"/>
        </w:rPr>
      </w:pPr>
      <w:r w:rsidRPr="00422756">
        <w:rPr>
          <w:rFonts w:ascii="Times New Roman" w:hAnsi="Times New Roman"/>
          <w:sz w:val="24"/>
        </w:rPr>
        <w:t xml:space="preserve">The auditor will </w:t>
      </w:r>
      <w:r w:rsidR="00E42D09" w:rsidRPr="00422756">
        <w:rPr>
          <w:rFonts w:ascii="Times New Roman" w:hAnsi="Times New Roman"/>
          <w:sz w:val="24"/>
        </w:rPr>
        <w:t>a</w:t>
      </w:r>
      <w:r w:rsidRPr="00422756">
        <w:rPr>
          <w:rStyle w:val="hps"/>
          <w:rFonts w:ascii="Times New Roman" w:hAnsi="Times New Roman"/>
          <w:sz w:val="24"/>
        </w:rPr>
        <w:t>nalyze the progress reports and the supporting documents;</w:t>
      </w:r>
    </w:p>
    <w:p w:rsidR="00AE36A7" w:rsidRPr="00422756" w:rsidRDefault="00AE36A7" w:rsidP="00AE36A7">
      <w:pPr>
        <w:pStyle w:val="ListParagraph"/>
        <w:numPr>
          <w:ilvl w:val="0"/>
          <w:numId w:val="18"/>
        </w:numPr>
        <w:spacing w:after="0"/>
        <w:contextualSpacing/>
        <w:jc w:val="both"/>
        <w:rPr>
          <w:rStyle w:val="hps"/>
          <w:rFonts w:ascii="Times New Roman" w:hAnsi="Times New Roman"/>
          <w:color w:val="222222"/>
          <w:sz w:val="24"/>
        </w:rPr>
      </w:pPr>
      <w:r w:rsidRPr="00422756">
        <w:rPr>
          <w:rFonts w:ascii="Times New Roman" w:hAnsi="Times New Roman"/>
          <w:sz w:val="24"/>
        </w:rPr>
        <w:t xml:space="preserve">The auditor will </w:t>
      </w:r>
      <w:r w:rsidR="00E42D09" w:rsidRPr="00422756">
        <w:rPr>
          <w:rStyle w:val="hps"/>
          <w:rFonts w:ascii="Times New Roman" w:hAnsi="Times New Roman"/>
          <w:color w:val="222222"/>
          <w:sz w:val="24"/>
        </w:rPr>
        <w:t>c</w:t>
      </w:r>
      <w:r w:rsidRPr="00422756">
        <w:rPr>
          <w:rStyle w:val="hps"/>
          <w:rFonts w:ascii="Times New Roman" w:hAnsi="Times New Roman"/>
          <w:color w:val="222222"/>
          <w:sz w:val="24"/>
        </w:rPr>
        <w:t>heck if the reimbursement claims are under the contract terms;</w:t>
      </w:r>
    </w:p>
    <w:p w:rsidR="00AE36A7" w:rsidRPr="00422756" w:rsidRDefault="00AE36A7" w:rsidP="00AE36A7">
      <w:pPr>
        <w:pStyle w:val="ListParagraph"/>
        <w:numPr>
          <w:ilvl w:val="0"/>
          <w:numId w:val="18"/>
        </w:numPr>
        <w:spacing w:after="0"/>
        <w:contextualSpacing/>
        <w:jc w:val="both"/>
        <w:rPr>
          <w:rStyle w:val="hps"/>
          <w:rFonts w:ascii="Times New Roman" w:hAnsi="Times New Roman"/>
          <w:color w:val="222222"/>
          <w:sz w:val="24"/>
        </w:rPr>
      </w:pPr>
      <w:r w:rsidRPr="00422756">
        <w:rPr>
          <w:rFonts w:ascii="Times New Roman" w:hAnsi="Times New Roman"/>
          <w:sz w:val="24"/>
        </w:rPr>
        <w:t xml:space="preserve">The auditor will </w:t>
      </w:r>
      <w:r w:rsidR="00E42D09" w:rsidRPr="00422756">
        <w:rPr>
          <w:rStyle w:val="hps"/>
          <w:rFonts w:ascii="Times New Roman" w:hAnsi="Times New Roman"/>
          <w:color w:val="222222"/>
          <w:sz w:val="24"/>
        </w:rPr>
        <w:t>check if the r</w:t>
      </w:r>
      <w:r w:rsidRPr="00422756">
        <w:rPr>
          <w:rStyle w:val="hps"/>
          <w:rFonts w:ascii="Times New Roman" w:hAnsi="Times New Roman"/>
          <w:color w:val="222222"/>
          <w:sz w:val="24"/>
        </w:rPr>
        <w:t xml:space="preserve">ecipient's accounting records for the project are in accordance with accounting rules and record keeping specified in the contract. The auditor will verify the compliance by </w:t>
      </w:r>
      <w:r w:rsidR="00E42D09" w:rsidRPr="00422756">
        <w:rPr>
          <w:rStyle w:val="hps"/>
          <w:rFonts w:ascii="Times New Roman" w:hAnsi="Times New Roman"/>
          <w:color w:val="222222"/>
          <w:sz w:val="24"/>
        </w:rPr>
        <w:t>the r</w:t>
      </w:r>
      <w:r w:rsidRPr="00422756">
        <w:rPr>
          <w:rStyle w:val="hps"/>
          <w:rFonts w:ascii="Times New Roman" w:hAnsi="Times New Roman"/>
          <w:color w:val="222222"/>
          <w:sz w:val="24"/>
        </w:rPr>
        <w:t>ecipient of the following accounting rules and record keeping</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 xml:space="preserve">The auditor will verify whether the </w:t>
      </w:r>
      <w:r w:rsidRPr="00422756">
        <w:rPr>
          <w:rStyle w:val="hps"/>
          <w:rFonts w:ascii="Times New Roman" w:hAnsi="Times New Roman"/>
          <w:color w:val="222222"/>
          <w:sz w:val="24"/>
        </w:rPr>
        <w:t>reimbursement claim</w:t>
      </w:r>
      <w:r w:rsidRPr="00422756">
        <w:rPr>
          <w:rFonts w:ascii="Times New Roman" w:hAnsi="Times New Roman"/>
          <w:sz w:val="24"/>
        </w:rPr>
        <w:t xml:space="preserve"> is reconciled with the accounting records and the Employer (eg: trial balance, general ledger, account sheets).</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check if they have been applied correctly exchange rates in accordance with national law.</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verify the compliance of the budget costs with the specific analytical procedures.</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check if there are financing contract addenda that change the value of the contract.</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ckeck the eligibility of expenditure corelated with the INTERREG IPA CBC Romania - Serbia programme regulation.</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check if the expenditure for a transaction or action selected does not relate to an ineligible cost.</w:t>
      </w:r>
    </w:p>
    <w:p w:rsidR="00AE36A7" w:rsidRPr="00422756" w:rsidRDefault="00AE36A7" w:rsidP="00AE36A7">
      <w:pPr>
        <w:pStyle w:val="ListParagraph"/>
        <w:numPr>
          <w:ilvl w:val="0"/>
          <w:numId w:val="18"/>
        </w:numPr>
        <w:spacing w:after="0"/>
        <w:contextualSpacing/>
        <w:jc w:val="both"/>
        <w:rPr>
          <w:rFonts w:ascii="Times New Roman" w:hAnsi="Times New Roman"/>
          <w:sz w:val="24"/>
        </w:rPr>
      </w:pPr>
      <w:r w:rsidRPr="00422756">
        <w:rPr>
          <w:rFonts w:ascii="Times New Roman" w:hAnsi="Times New Roman"/>
          <w:sz w:val="24"/>
        </w:rPr>
        <w:t>The auditor will verify the public aquisision:</w:t>
      </w:r>
    </w:p>
    <w:p w:rsidR="00AE36A7" w:rsidRPr="00422756" w:rsidRDefault="00AE36A7" w:rsidP="00AE36A7">
      <w:pPr>
        <w:pStyle w:val="ListParagraph"/>
        <w:numPr>
          <w:ilvl w:val="1"/>
          <w:numId w:val="18"/>
        </w:numPr>
        <w:spacing w:after="0"/>
        <w:contextualSpacing/>
        <w:jc w:val="both"/>
        <w:rPr>
          <w:rStyle w:val="hps"/>
          <w:rFonts w:ascii="Times New Roman" w:hAnsi="Times New Roman"/>
          <w:sz w:val="24"/>
        </w:rPr>
      </w:pPr>
      <w:r w:rsidRPr="00422756">
        <w:rPr>
          <w:rStyle w:val="hps"/>
          <w:rFonts w:ascii="Times New Roman" w:hAnsi="Times New Roman"/>
          <w:sz w:val="24"/>
        </w:rPr>
        <w:t>If the award of supply / services / works was done in accordance with PRAG rules;</w:t>
      </w:r>
    </w:p>
    <w:p w:rsidR="00AE36A7" w:rsidRPr="00422756" w:rsidRDefault="00AE36A7" w:rsidP="00AE36A7">
      <w:pPr>
        <w:pStyle w:val="ListParagraph"/>
        <w:numPr>
          <w:ilvl w:val="1"/>
          <w:numId w:val="18"/>
        </w:numPr>
        <w:spacing w:after="0"/>
        <w:contextualSpacing/>
        <w:jc w:val="both"/>
        <w:rPr>
          <w:rStyle w:val="hps"/>
          <w:rFonts w:ascii="Times New Roman" w:hAnsi="Times New Roman"/>
          <w:sz w:val="24"/>
        </w:rPr>
      </w:pPr>
      <w:r w:rsidRPr="00422756">
        <w:rPr>
          <w:rStyle w:val="hps"/>
          <w:rFonts w:ascii="Times New Roman" w:hAnsi="Times New Roman"/>
          <w:sz w:val="24"/>
        </w:rPr>
        <w:t>If necessary procurement project implementation was done in compliance with the following principles:</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Non-discrimination</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Equal treatment</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Mutual recognition</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Transparency</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Proportionality</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Technological neutrality</w:t>
      </w:r>
    </w:p>
    <w:p w:rsidR="00AE36A7" w:rsidRPr="00422756" w:rsidRDefault="00AE36A7" w:rsidP="00AE36A7">
      <w:pPr>
        <w:pStyle w:val="ListParagraph"/>
        <w:numPr>
          <w:ilvl w:val="0"/>
          <w:numId w:val="19"/>
        </w:numPr>
        <w:spacing w:after="0"/>
        <w:ind w:left="2127"/>
        <w:contextualSpacing/>
        <w:jc w:val="both"/>
        <w:rPr>
          <w:rStyle w:val="hps"/>
          <w:rFonts w:ascii="Times New Roman" w:hAnsi="Times New Roman"/>
          <w:sz w:val="24"/>
        </w:rPr>
      </w:pPr>
      <w:r w:rsidRPr="00422756">
        <w:rPr>
          <w:rStyle w:val="hps"/>
          <w:rFonts w:ascii="Times New Roman" w:hAnsi="Times New Roman"/>
          <w:sz w:val="24"/>
        </w:rPr>
        <w:t>Accountability.</w:t>
      </w:r>
    </w:p>
    <w:p w:rsidR="00AE36A7" w:rsidRPr="00422756" w:rsidRDefault="00AE36A7" w:rsidP="00AE36A7">
      <w:pPr>
        <w:pStyle w:val="Text2"/>
        <w:tabs>
          <w:tab w:val="clear" w:pos="2161"/>
        </w:tabs>
        <w:spacing w:after="0"/>
        <w:ind w:left="720"/>
        <w:rPr>
          <w:rFonts w:ascii="Times New Roman" w:hAnsi="Times New Roman"/>
          <w:sz w:val="24"/>
          <w:szCs w:val="22"/>
        </w:rPr>
      </w:pPr>
    </w:p>
    <w:p w:rsidR="00AE36A7" w:rsidRPr="00422756" w:rsidRDefault="00AE36A7" w:rsidP="00AE36A7">
      <w:p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The Audit will consist of:</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Audit the Financial of the project for the past periods</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Examine, assess and report on compliance with the terms and conditions of the agreement</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Verification of the use of amounts received as advance</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lastRenderedPageBreak/>
        <w:t>Verification of expenditure with specially designated accounts and project budget</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Project income monitoring (including advances received from financing authority, interest on advances, co-financing and other income generated by the project)</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Information on the precise location of the headquarters where the original documents are located in the event of verification by the Commission or the Court.</w:t>
      </w:r>
    </w:p>
    <w:p w:rsidR="00AE36A7" w:rsidRPr="00422756" w:rsidRDefault="00AE36A7" w:rsidP="00AE36A7">
      <w:pPr>
        <w:pStyle w:val="ListParagraph"/>
        <w:numPr>
          <w:ilvl w:val="0"/>
          <w:numId w:val="15"/>
        </w:num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Any other specific activites described in the International Standard on Related Services (ISRS) 4400 Commitments to achieve the agreed procedures regarding the financial information issued by the International Federation of Accountants (IFAC) adopted by the CAFR.</w:t>
      </w:r>
    </w:p>
    <w:p w:rsidR="00AE36A7" w:rsidRPr="00422756" w:rsidRDefault="00AE36A7" w:rsidP="00AE36A7">
      <w:pPr>
        <w:tabs>
          <w:tab w:val="left" w:pos="3090"/>
        </w:tabs>
        <w:spacing w:before="120" w:after="120"/>
        <w:jc w:val="both"/>
        <w:rPr>
          <w:rFonts w:ascii="Times New Roman" w:hAnsi="Times New Roman" w:cs="Times New Roman"/>
          <w:sz w:val="24"/>
        </w:rPr>
      </w:pPr>
      <w:r w:rsidRPr="00422756">
        <w:rPr>
          <w:rFonts w:ascii="Times New Roman" w:hAnsi="Times New Roman" w:cs="Times New Roman"/>
          <w:sz w:val="24"/>
        </w:rPr>
        <w:t>To achieve this goal, the auditor should follow the normal audit steps:</w:t>
      </w:r>
    </w:p>
    <w:p w:rsidR="00AE36A7" w:rsidRPr="00422756" w:rsidRDefault="00AE36A7" w:rsidP="00AE36A7">
      <w:pPr>
        <w:pStyle w:val="ListParagraph"/>
        <w:numPr>
          <w:ilvl w:val="0"/>
          <w:numId w:val="16"/>
        </w:numPr>
        <w:spacing w:after="0"/>
        <w:rPr>
          <w:rFonts w:ascii="Times New Roman" w:hAnsi="Times New Roman" w:cs="Times New Roman"/>
          <w:sz w:val="24"/>
        </w:rPr>
      </w:pPr>
      <w:r w:rsidRPr="00422756">
        <w:rPr>
          <w:rFonts w:ascii="Times New Roman" w:hAnsi="Times New Roman" w:cs="Times New Roman"/>
          <w:sz w:val="24"/>
        </w:rPr>
        <w:t>Planning, control and record keeping.</w:t>
      </w:r>
    </w:p>
    <w:p w:rsidR="00AE36A7" w:rsidRPr="00422756" w:rsidRDefault="00AE36A7" w:rsidP="00AE36A7">
      <w:pPr>
        <w:pStyle w:val="ListParagraph"/>
        <w:numPr>
          <w:ilvl w:val="0"/>
          <w:numId w:val="16"/>
        </w:numPr>
        <w:spacing w:after="0"/>
        <w:rPr>
          <w:rFonts w:ascii="Times New Roman" w:hAnsi="Times New Roman" w:cs="Times New Roman"/>
          <w:sz w:val="24"/>
        </w:rPr>
      </w:pPr>
      <w:r w:rsidRPr="00422756">
        <w:rPr>
          <w:rFonts w:ascii="Times New Roman" w:hAnsi="Times New Roman" w:cs="Times New Roman"/>
          <w:sz w:val="24"/>
        </w:rPr>
        <w:t>Assessment of the accounting system and internal control</w:t>
      </w:r>
    </w:p>
    <w:p w:rsidR="00AE36A7" w:rsidRPr="00422756" w:rsidRDefault="00AE36A7" w:rsidP="00AE36A7">
      <w:pPr>
        <w:pStyle w:val="ListParagraph"/>
        <w:numPr>
          <w:ilvl w:val="0"/>
          <w:numId w:val="16"/>
        </w:numPr>
        <w:spacing w:after="0"/>
        <w:rPr>
          <w:rFonts w:ascii="Times New Roman" w:hAnsi="Times New Roman" w:cs="Times New Roman"/>
          <w:sz w:val="24"/>
        </w:rPr>
      </w:pPr>
      <w:r w:rsidRPr="00422756">
        <w:rPr>
          <w:rFonts w:ascii="Times New Roman" w:hAnsi="Times New Roman" w:cs="Times New Roman"/>
          <w:sz w:val="24"/>
        </w:rPr>
        <w:t>Audit evidence</w:t>
      </w:r>
    </w:p>
    <w:p w:rsidR="00AE36A7" w:rsidRPr="00422756" w:rsidRDefault="00AE36A7" w:rsidP="00AE36A7">
      <w:pPr>
        <w:pStyle w:val="ListParagraph"/>
        <w:numPr>
          <w:ilvl w:val="0"/>
          <w:numId w:val="16"/>
        </w:numPr>
        <w:spacing w:after="0"/>
        <w:rPr>
          <w:rFonts w:ascii="Times New Roman" w:hAnsi="Times New Roman" w:cs="Times New Roman"/>
          <w:sz w:val="24"/>
        </w:rPr>
      </w:pPr>
      <w:r w:rsidRPr="00422756">
        <w:rPr>
          <w:rFonts w:ascii="Times New Roman" w:hAnsi="Times New Roman" w:cs="Times New Roman"/>
          <w:sz w:val="24"/>
        </w:rPr>
        <w:t>Reporting</w:t>
      </w:r>
    </w:p>
    <w:p w:rsidR="00AE36A7" w:rsidRPr="00422756" w:rsidRDefault="00AE36A7" w:rsidP="00AE36A7">
      <w:pPr>
        <w:pStyle w:val="ListParagraph"/>
        <w:spacing w:after="0"/>
        <w:ind w:left="1425"/>
        <w:rPr>
          <w:rFonts w:ascii="Times New Roman" w:hAnsi="Times New Roman" w:cs="Times New Roman"/>
          <w:sz w:val="24"/>
        </w:rPr>
      </w:pPr>
    </w:p>
    <w:p w:rsidR="00AE36A7" w:rsidRPr="00422756" w:rsidRDefault="00AE36A7" w:rsidP="00AE36A7">
      <w:pPr>
        <w:rPr>
          <w:rFonts w:ascii="Times New Roman" w:hAnsi="Times New Roman" w:cs="Times New Roman"/>
          <w:b/>
          <w:sz w:val="24"/>
        </w:rPr>
      </w:pPr>
      <w:r w:rsidRPr="00422756">
        <w:rPr>
          <w:rFonts w:ascii="Times New Roman" w:hAnsi="Times New Roman" w:cs="Times New Roman"/>
          <w:sz w:val="24"/>
        </w:rPr>
        <w:t>The Managing Authority requires that the auditor meets the independence</w:t>
      </w:r>
      <w:r w:rsidR="00E42D09" w:rsidRPr="00422756">
        <w:rPr>
          <w:rFonts w:ascii="Times New Roman" w:hAnsi="Times New Roman" w:cs="Times New Roman"/>
          <w:sz w:val="24"/>
        </w:rPr>
        <w:t xml:space="preserve"> </w:t>
      </w:r>
      <w:r w:rsidRPr="00422756">
        <w:rPr>
          <w:rFonts w:ascii="Times New Roman" w:hAnsi="Times New Roman" w:cs="Times New Roman"/>
          <w:sz w:val="24"/>
        </w:rPr>
        <w:t xml:space="preserve">requirements stipulated by the </w:t>
      </w:r>
      <w:r w:rsidRPr="00422756">
        <w:rPr>
          <w:rFonts w:ascii="Times New Roman" w:hAnsi="Times New Roman" w:cs="Times New Roman"/>
          <w:b/>
          <w:sz w:val="24"/>
        </w:rPr>
        <w:t>Code of Ethics:</w:t>
      </w:r>
    </w:p>
    <w:p w:rsidR="00AE36A7" w:rsidRPr="00422756" w:rsidRDefault="00AE36A7" w:rsidP="00AE36A7">
      <w:pPr>
        <w:pStyle w:val="ListParagraph"/>
        <w:numPr>
          <w:ilvl w:val="0"/>
          <w:numId w:val="20"/>
        </w:numPr>
        <w:autoSpaceDE w:val="0"/>
        <w:autoSpaceDN w:val="0"/>
        <w:adjustRightInd w:val="0"/>
        <w:spacing w:after="0" w:line="240" w:lineRule="auto"/>
        <w:rPr>
          <w:rFonts w:ascii="Times New Roman" w:hAnsi="Times New Roman" w:cs="Times New Roman"/>
          <w:i/>
          <w:sz w:val="24"/>
          <w:lang w:val="en-US" w:eastAsia="sr-Latn-CS"/>
        </w:rPr>
      </w:pPr>
      <w:r w:rsidRPr="00422756">
        <w:rPr>
          <w:rFonts w:ascii="Times New Roman" w:hAnsi="Times New Roman" w:cs="Times New Roman"/>
          <w:i/>
          <w:sz w:val="24"/>
          <w:lang w:val="en-US" w:eastAsia="sr-Latn-CS"/>
        </w:rPr>
        <w:t>Integrity;</w:t>
      </w:r>
    </w:p>
    <w:p w:rsidR="00AE36A7" w:rsidRPr="00422756" w:rsidRDefault="00AE36A7" w:rsidP="00AE36A7">
      <w:pPr>
        <w:pStyle w:val="ListParagraph"/>
        <w:numPr>
          <w:ilvl w:val="0"/>
          <w:numId w:val="20"/>
        </w:numPr>
        <w:autoSpaceDE w:val="0"/>
        <w:autoSpaceDN w:val="0"/>
        <w:adjustRightInd w:val="0"/>
        <w:spacing w:after="0" w:line="240" w:lineRule="auto"/>
        <w:rPr>
          <w:rFonts w:ascii="Times New Roman" w:hAnsi="Times New Roman" w:cs="Times New Roman"/>
          <w:i/>
          <w:sz w:val="24"/>
          <w:lang w:val="en-US" w:eastAsia="sr-Latn-CS"/>
        </w:rPr>
      </w:pPr>
      <w:r w:rsidRPr="00422756">
        <w:rPr>
          <w:rFonts w:ascii="Times New Roman" w:hAnsi="Times New Roman" w:cs="Times New Roman"/>
          <w:i/>
          <w:sz w:val="24"/>
          <w:lang w:val="en-US" w:eastAsia="sr-Latn-CS"/>
        </w:rPr>
        <w:t>Objectivity;</w:t>
      </w:r>
    </w:p>
    <w:p w:rsidR="00AE36A7" w:rsidRPr="00422756" w:rsidRDefault="00AE36A7" w:rsidP="00AE36A7">
      <w:pPr>
        <w:pStyle w:val="ListParagraph"/>
        <w:numPr>
          <w:ilvl w:val="0"/>
          <w:numId w:val="20"/>
        </w:numPr>
        <w:autoSpaceDE w:val="0"/>
        <w:autoSpaceDN w:val="0"/>
        <w:adjustRightInd w:val="0"/>
        <w:spacing w:after="0" w:line="240" w:lineRule="auto"/>
        <w:rPr>
          <w:rFonts w:ascii="Times New Roman" w:hAnsi="Times New Roman" w:cs="Times New Roman"/>
          <w:i/>
          <w:sz w:val="24"/>
          <w:lang w:val="en-US" w:eastAsia="sr-Latn-CS"/>
        </w:rPr>
      </w:pPr>
      <w:r w:rsidRPr="00422756">
        <w:rPr>
          <w:rFonts w:ascii="Times New Roman" w:hAnsi="Times New Roman" w:cs="Times New Roman"/>
          <w:i/>
          <w:sz w:val="24"/>
          <w:lang w:val="en-US" w:eastAsia="sr-Latn-CS"/>
        </w:rPr>
        <w:t>Professional competence and due care;</w:t>
      </w:r>
    </w:p>
    <w:p w:rsidR="00AE36A7" w:rsidRPr="00422756" w:rsidRDefault="00AE36A7" w:rsidP="00AE36A7">
      <w:pPr>
        <w:pStyle w:val="ListParagraph"/>
        <w:numPr>
          <w:ilvl w:val="0"/>
          <w:numId w:val="20"/>
        </w:numPr>
        <w:autoSpaceDE w:val="0"/>
        <w:autoSpaceDN w:val="0"/>
        <w:adjustRightInd w:val="0"/>
        <w:spacing w:after="0" w:line="240" w:lineRule="auto"/>
        <w:rPr>
          <w:rFonts w:ascii="Times New Roman" w:hAnsi="Times New Roman" w:cs="Times New Roman"/>
          <w:i/>
          <w:sz w:val="24"/>
          <w:lang w:val="en-US" w:eastAsia="sr-Latn-CS"/>
        </w:rPr>
      </w:pPr>
      <w:r w:rsidRPr="00422756">
        <w:rPr>
          <w:rFonts w:ascii="Times New Roman" w:hAnsi="Times New Roman" w:cs="Times New Roman"/>
          <w:i/>
          <w:sz w:val="24"/>
          <w:lang w:val="en-US" w:eastAsia="sr-Latn-CS"/>
        </w:rPr>
        <w:t>Confidentiality;</w:t>
      </w:r>
    </w:p>
    <w:p w:rsidR="00AE36A7" w:rsidRPr="00422756" w:rsidRDefault="00AE36A7" w:rsidP="00AE36A7">
      <w:pPr>
        <w:pStyle w:val="ListParagraph"/>
        <w:numPr>
          <w:ilvl w:val="0"/>
          <w:numId w:val="20"/>
        </w:numPr>
        <w:autoSpaceDE w:val="0"/>
        <w:autoSpaceDN w:val="0"/>
        <w:adjustRightInd w:val="0"/>
        <w:spacing w:after="0" w:line="240" w:lineRule="auto"/>
        <w:rPr>
          <w:rFonts w:ascii="Times New Roman" w:hAnsi="Times New Roman" w:cs="Times New Roman"/>
          <w:i/>
          <w:sz w:val="24"/>
          <w:lang w:val="en-US" w:eastAsia="sr-Latn-CS"/>
        </w:rPr>
      </w:pPr>
      <w:r w:rsidRPr="00422756">
        <w:rPr>
          <w:rFonts w:ascii="Times New Roman" w:hAnsi="Times New Roman" w:cs="Times New Roman"/>
          <w:i/>
          <w:sz w:val="24"/>
          <w:lang w:val="en-US" w:eastAsia="sr-Latn-CS"/>
        </w:rPr>
        <w:t>Professional behavior; and</w:t>
      </w:r>
    </w:p>
    <w:p w:rsidR="00AE36A7" w:rsidRPr="00422756" w:rsidRDefault="00AE36A7" w:rsidP="00AE36A7">
      <w:pPr>
        <w:pStyle w:val="ListParagraph"/>
        <w:numPr>
          <w:ilvl w:val="0"/>
          <w:numId w:val="20"/>
        </w:numPr>
        <w:rPr>
          <w:rFonts w:ascii="Times New Roman" w:hAnsi="Times New Roman" w:cs="Times New Roman"/>
          <w:b/>
          <w:i/>
          <w:sz w:val="24"/>
        </w:rPr>
      </w:pPr>
      <w:r w:rsidRPr="00422756">
        <w:rPr>
          <w:rFonts w:ascii="Times New Roman" w:hAnsi="Times New Roman" w:cs="Times New Roman"/>
          <w:i/>
          <w:sz w:val="24"/>
          <w:lang w:val="en-US" w:eastAsia="sr-Latn-CS"/>
        </w:rPr>
        <w:t>Technical standards.</w:t>
      </w:r>
    </w:p>
    <w:p w:rsidR="00AE36A7" w:rsidRPr="00C46613" w:rsidRDefault="00AE36A7" w:rsidP="00F027B2">
      <w:pPr>
        <w:spacing w:after="0"/>
        <w:jc w:val="both"/>
        <w:rPr>
          <w:rFonts w:ascii="Times New Roman" w:hAnsi="Times New Roman" w:cs="Times New Roman"/>
          <w:sz w:val="24"/>
          <w:szCs w:val="24"/>
          <w:lang w:val="en-GB"/>
        </w:rPr>
      </w:pPr>
    </w:p>
    <w:p w:rsidR="00AE36A7" w:rsidRPr="00C46613" w:rsidRDefault="00AE36A7" w:rsidP="00F027B2">
      <w:pPr>
        <w:spacing w:after="0"/>
        <w:jc w:val="both"/>
        <w:rPr>
          <w:rFonts w:ascii="Times New Roman" w:hAnsi="Times New Roman" w:cs="Times New Roman"/>
          <w:sz w:val="24"/>
          <w:szCs w:val="24"/>
          <w:lang w:val="en-GB"/>
        </w:rPr>
      </w:pPr>
    </w:p>
    <w:p w:rsidR="00AE36A7" w:rsidRPr="00C46613" w:rsidRDefault="00AE36A7" w:rsidP="00AE36A7">
      <w:pPr>
        <w:rPr>
          <w:rFonts w:ascii="Times New Roman" w:hAnsi="Times New Roman" w:cs="Times New Roman"/>
          <w:b/>
          <w:sz w:val="24"/>
          <w:u w:val="single"/>
        </w:rPr>
      </w:pPr>
      <w:r w:rsidRPr="00C46613">
        <w:rPr>
          <w:rFonts w:ascii="Times New Roman" w:hAnsi="Times New Roman" w:cs="Times New Roman"/>
          <w:b/>
          <w:sz w:val="24"/>
          <w:u w:val="single"/>
        </w:rPr>
        <w:t>Delivrables:</w:t>
      </w:r>
    </w:p>
    <w:p w:rsidR="00AE36A7" w:rsidRPr="00422756" w:rsidRDefault="00AE36A7" w:rsidP="00AE36A7">
      <w:pPr>
        <w:pStyle w:val="ListParagraph"/>
        <w:numPr>
          <w:ilvl w:val="0"/>
          <w:numId w:val="21"/>
        </w:numPr>
        <w:jc w:val="both"/>
        <w:rPr>
          <w:rFonts w:ascii="Times New Roman" w:hAnsi="Times New Roman" w:cs="Times New Roman"/>
          <w:sz w:val="24"/>
        </w:rPr>
      </w:pPr>
      <w:r w:rsidRPr="00C46613">
        <w:rPr>
          <w:rFonts w:ascii="Times New Roman" w:hAnsi="Times New Roman" w:cs="Times New Roman"/>
          <w:b/>
          <w:sz w:val="24"/>
        </w:rPr>
        <w:t>Intermediary</w:t>
      </w:r>
      <w:r w:rsidRPr="00422756">
        <w:rPr>
          <w:rFonts w:ascii="Times New Roman" w:hAnsi="Times New Roman" w:cs="Times New Roman"/>
          <w:b/>
          <w:sz w:val="24"/>
        </w:rPr>
        <w:t xml:space="preserve"> External audit report of the project  - </w:t>
      </w:r>
      <w:r w:rsidRPr="00422756">
        <w:rPr>
          <w:rFonts w:ascii="Times New Roman" w:hAnsi="Times New Roman" w:cs="Times New Roman"/>
          <w:sz w:val="24"/>
        </w:rPr>
        <w:t>eligibility of the expenditure claimed by the Contracting Authority as Beneficiary, verify compliance of costs with the project budget, verify accuracy and registration of expenditures, verify reality of costs, check procurement contracts.</w:t>
      </w:r>
    </w:p>
    <w:p w:rsidR="00AE36A7" w:rsidRPr="00422756" w:rsidRDefault="00AE36A7" w:rsidP="00AE36A7">
      <w:pPr>
        <w:pStyle w:val="ListParagraph"/>
        <w:numPr>
          <w:ilvl w:val="0"/>
          <w:numId w:val="21"/>
        </w:numPr>
        <w:jc w:val="both"/>
        <w:rPr>
          <w:rFonts w:ascii="Times New Roman" w:hAnsi="Times New Roman" w:cs="Times New Roman"/>
          <w:sz w:val="24"/>
        </w:rPr>
      </w:pPr>
      <w:r w:rsidRPr="00422756">
        <w:rPr>
          <w:rFonts w:ascii="Times New Roman" w:hAnsi="Times New Roman" w:cs="Times New Roman"/>
          <w:b/>
          <w:sz w:val="24"/>
        </w:rPr>
        <w:t xml:space="preserve">Final External audit report of the project  - </w:t>
      </w:r>
      <w:r w:rsidRPr="00422756">
        <w:rPr>
          <w:rFonts w:ascii="Times New Roman" w:hAnsi="Times New Roman" w:cs="Times New Roman"/>
          <w:sz w:val="24"/>
        </w:rPr>
        <w:t>eligibility of the expenditure claimed by the Contracting Authority as Beneficiary, verify compliance of costs with the project budget, verify accuracy and registration of expenditures, verify reality of costs, check procurement contracts.</w:t>
      </w:r>
    </w:p>
    <w:p w:rsidR="00AE36A7" w:rsidRDefault="00AE36A7" w:rsidP="00F027B2">
      <w:pPr>
        <w:spacing w:after="0"/>
        <w:jc w:val="both"/>
        <w:rPr>
          <w:rFonts w:ascii="Times New Roman" w:hAnsi="Times New Roman" w:cs="Times New Roman"/>
          <w:sz w:val="24"/>
          <w:szCs w:val="24"/>
          <w:highlight w:val="yellow"/>
          <w:lang w:val="en-GB"/>
        </w:rPr>
      </w:pPr>
    </w:p>
    <w:p w:rsidR="00F027B2" w:rsidRPr="003A28C7" w:rsidRDefault="00F027B2" w:rsidP="00F027B2">
      <w:pPr>
        <w:spacing w:after="0"/>
        <w:jc w:val="both"/>
        <w:rPr>
          <w:rFonts w:ascii="Times New Roman" w:hAnsi="Times New Roman" w:cs="Times New Roman"/>
          <w:sz w:val="24"/>
          <w:szCs w:val="24"/>
          <w:lang w:val="en-GB"/>
        </w:rPr>
      </w:pPr>
      <w:r w:rsidRPr="003A28C7">
        <w:rPr>
          <w:rFonts w:ascii="Times New Roman" w:hAnsi="Times New Roman" w:cs="Times New Roman"/>
          <w:sz w:val="24"/>
          <w:szCs w:val="24"/>
          <w:lang w:val="en-GB"/>
        </w:rPr>
        <w:t>Description of expected outputs</w:t>
      </w:r>
      <w:r w:rsidRPr="003A28C7">
        <w:rPr>
          <w:rFonts w:ascii="Times New Roman" w:hAnsi="Times New Roman" w:cs="Times New Roman"/>
          <w:sz w:val="24"/>
          <w:szCs w:val="24"/>
          <w:u w:val="single"/>
          <w:lang w:val="en-GB"/>
        </w:rPr>
        <w:t xml:space="preserve"> /</w:t>
      </w:r>
      <w:r w:rsidRPr="003A28C7">
        <w:rPr>
          <w:rFonts w:ascii="Times New Roman" w:hAnsi="Times New Roman" w:cs="Times New Roman"/>
          <w:sz w:val="24"/>
          <w:szCs w:val="24"/>
          <w:lang w:val="en-GB"/>
        </w:rPr>
        <w:t xml:space="preserve"> results to be achieved</w:t>
      </w:r>
    </w:p>
    <w:p w:rsidR="00AE36A7" w:rsidRDefault="00AE36A7" w:rsidP="00AE36A7">
      <w:pPr>
        <w:spacing w:after="0"/>
        <w:jc w:val="both"/>
        <w:rPr>
          <w:rFonts w:ascii="Times New Roman" w:hAnsi="Times New Roman" w:cs="Times New Roman"/>
          <w:iCs/>
          <w:sz w:val="24"/>
          <w:szCs w:val="24"/>
          <w:lang w:val="en-GB"/>
        </w:rPr>
      </w:pPr>
    </w:p>
    <w:p w:rsidR="00AE36A7" w:rsidRDefault="00AE36A7" w:rsidP="00AE36A7">
      <w:pPr>
        <w:spacing w:after="0"/>
        <w:jc w:val="both"/>
        <w:rPr>
          <w:rFonts w:ascii="Times New Roman" w:hAnsi="Times New Roman" w:cs="Times New Roman"/>
          <w:iCs/>
          <w:sz w:val="24"/>
          <w:szCs w:val="24"/>
          <w:lang w:val="en-GB"/>
        </w:rPr>
      </w:pPr>
      <w:r>
        <w:rPr>
          <w:rFonts w:ascii="Times New Roman" w:hAnsi="Times New Roman" w:cs="Times New Roman"/>
          <w:iCs/>
          <w:sz w:val="24"/>
          <w:szCs w:val="24"/>
          <w:lang w:val="en-GB"/>
        </w:rPr>
        <w:lastRenderedPageBreak/>
        <w:t>Specific dates will be communicated by the Contracting Authority in due time for preparation, after confirmation with all project partners. All documents will be provided by the contracting authority.</w:t>
      </w:r>
    </w:p>
    <w:p w:rsidR="003F268F" w:rsidRDefault="003F268F" w:rsidP="00F027B2">
      <w:pPr>
        <w:spacing w:after="0"/>
        <w:jc w:val="both"/>
        <w:rPr>
          <w:rFonts w:ascii="Times New Roman" w:hAnsi="Times New Roman" w:cs="Times New Roman"/>
          <w:sz w:val="24"/>
          <w:szCs w:val="24"/>
          <w:highlight w:val="yellow"/>
          <w:lang w:val="en-GB"/>
        </w:rPr>
      </w:pPr>
    </w:p>
    <w:p w:rsidR="00751460" w:rsidRPr="00C97C54" w:rsidRDefault="00751460" w:rsidP="00751460">
      <w:pPr>
        <w:pStyle w:val="ListParagraph"/>
        <w:numPr>
          <w:ilvl w:val="1"/>
          <w:numId w:val="2"/>
        </w:numPr>
        <w:spacing w:after="0"/>
        <w:jc w:val="both"/>
        <w:rPr>
          <w:rFonts w:ascii="Times New Roman" w:hAnsi="Times New Roman" w:cs="Times New Roman"/>
          <w:b/>
          <w:sz w:val="24"/>
          <w:szCs w:val="24"/>
          <w:lang w:val="en-GB"/>
        </w:rPr>
      </w:pPr>
      <w:bookmarkStart w:id="1" w:name="_Hlk491694435"/>
      <w:r w:rsidRPr="00C97C54">
        <w:rPr>
          <w:rFonts w:ascii="Times New Roman" w:hAnsi="Times New Roman" w:cs="Times New Roman"/>
          <w:b/>
          <w:sz w:val="24"/>
          <w:szCs w:val="24"/>
          <w:lang w:val="en-GB"/>
        </w:rPr>
        <w:t>Interim Audit report</w:t>
      </w:r>
    </w:p>
    <w:bookmarkEnd w:id="1"/>
    <w:p w:rsidR="00751460" w:rsidRPr="00C97C54" w:rsidRDefault="00751460" w:rsidP="00751460">
      <w:pPr>
        <w:spacing w:after="0"/>
        <w:ind w:left="567" w:firstLine="141"/>
        <w:jc w:val="both"/>
        <w:rPr>
          <w:rFonts w:ascii="Times New Roman" w:hAnsi="Times New Roman" w:cs="Times New Roman"/>
          <w:i/>
          <w:iCs/>
          <w:sz w:val="24"/>
          <w:szCs w:val="24"/>
          <w:lang w:val="en-GB"/>
        </w:rPr>
      </w:pPr>
    </w:p>
    <w:p w:rsidR="00751460" w:rsidRPr="00D5565A" w:rsidRDefault="00751460" w:rsidP="00751460">
      <w:pPr>
        <w:spacing w:after="0"/>
        <w:jc w:val="both"/>
        <w:rPr>
          <w:rFonts w:ascii="Times New Roman" w:hAnsi="Times New Roman" w:cs="Times New Roman"/>
          <w:b/>
          <w:sz w:val="24"/>
          <w:szCs w:val="24"/>
          <w:u w:val="single"/>
          <w:lang w:val="en-GB"/>
        </w:rPr>
      </w:pPr>
      <w:r w:rsidRPr="00D5565A">
        <w:rPr>
          <w:rFonts w:ascii="Times New Roman" w:hAnsi="Times New Roman" w:cs="Times New Roman"/>
          <w:b/>
          <w:sz w:val="24"/>
          <w:szCs w:val="24"/>
          <w:lang w:val="en-GB"/>
        </w:rPr>
        <w:t>Description of expected outputs</w:t>
      </w:r>
      <w:r w:rsidRPr="00D5565A">
        <w:rPr>
          <w:rFonts w:ascii="Times New Roman" w:hAnsi="Times New Roman" w:cs="Times New Roman"/>
          <w:b/>
          <w:sz w:val="24"/>
          <w:szCs w:val="24"/>
          <w:u w:val="single"/>
          <w:lang w:val="en-GB"/>
        </w:rPr>
        <w:t xml:space="preserve"> /</w:t>
      </w:r>
      <w:r w:rsidRPr="00D5565A">
        <w:rPr>
          <w:rFonts w:ascii="Times New Roman" w:hAnsi="Times New Roman" w:cs="Times New Roman"/>
          <w:b/>
          <w:sz w:val="24"/>
          <w:szCs w:val="24"/>
          <w:lang w:val="en-GB"/>
        </w:rPr>
        <w:t xml:space="preserve"> results to be achieved</w:t>
      </w:r>
    </w:p>
    <w:p w:rsidR="00A0678D" w:rsidRDefault="00751460" w:rsidP="00A0678D">
      <w:pPr>
        <w:pStyle w:val="ListParagraph"/>
        <w:numPr>
          <w:ilvl w:val="0"/>
          <w:numId w:val="1"/>
        </w:numPr>
        <w:spacing w:after="0"/>
        <w:jc w:val="both"/>
        <w:rPr>
          <w:rFonts w:ascii="Times New Roman" w:hAnsi="Times New Roman" w:cs="Times New Roman"/>
          <w:i/>
          <w:iCs/>
          <w:sz w:val="24"/>
          <w:szCs w:val="24"/>
          <w:lang w:val="en-GB"/>
        </w:rPr>
      </w:pPr>
      <w:r w:rsidRPr="00C97C54">
        <w:rPr>
          <w:rFonts w:ascii="Times New Roman" w:hAnsi="Times New Roman" w:cs="Times New Roman"/>
          <w:i/>
          <w:iCs/>
          <w:sz w:val="24"/>
          <w:szCs w:val="24"/>
          <w:lang w:val="en-GB"/>
        </w:rPr>
        <w:t>1 interim audit report – half period of project implementation (eligibility of the expenditure claimed by the Contracting Aut</w:t>
      </w:r>
      <w:r>
        <w:rPr>
          <w:rFonts w:ascii="Times New Roman" w:hAnsi="Times New Roman" w:cs="Times New Roman"/>
          <w:i/>
          <w:iCs/>
          <w:sz w:val="24"/>
          <w:szCs w:val="24"/>
          <w:lang w:val="en-GB"/>
        </w:rPr>
        <w:t>h</w:t>
      </w:r>
      <w:r w:rsidRPr="00C97C54">
        <w:rPr>
          <w:rFonts w:ascii="Times New Roman" w:hAnsi="Times New Roman" w:cs="Times New Roman"/>
          <w:i/>
          <w:iCs/>
          <w:sz w:val="24"/>
          <w:szCs w:val="24"/>
          <w:lang w:val="en-GB"/>
        </w:rPr>
        <w:t>ority as Benefi</w:t>
      </w:r>
      <w:r>
        <w:rPr>
          <w:rFonts w:ascii="Times New Roman" w:hAnsi="Times New Roman" w:cs="Times New Roman"/>
          <w:i/>
          <w:iCs/>
          <w:sz w:val="24"/>
          <w:szCs w:val="24"/>
          <w:lang w:val="en-GB"/>
        </w:rPr>
        <w:t>c</w:t>
      </w:r>
      <w:r w:rsidRPr="00C97C54">
        <w:rPr>
          <w:rFonts w:ascii="Times New Roman" w:hAnsi="Times New Roman" w:cs="Times New Roman"/>
          <w:i/>
          <w:iCs/>
          <w:sz w:val="24"/>
          <w:szCs w:val="24"/>
          <w:lang w:val="en-GB"/>
        </w:rPr>
        <w:t>iary, verify complian</w:t>
      </w:r>
      <w:r>
        <w:rPr>
          <w:rFonts w:ascii="Times New Roman" w:hAnsi="Times New Roman" w:cs="Times New Roman"/>
          <w:i/>
          <w:iCs/>
          <w:sz w:val="24"/>
          <w:szCs w:val="24"/>
          <w:lang w:val="en-GB"/>
        </w:rPr>
        <w:t>c</w:t>
      </w:r>
      <w:r w:rsidRPr="00C97C54">
        <w:rPr>
          <w:rFonts w:ascii="Times New Roman" w:hAnsi="Times New Roman" w:cs="Times New Roman"/>
          <w:i/>
          <w:iCs/>
          <w:sz w:val="24"/>
          <w:szCs w:val="24"/>
          <w:lang w:val="en-GB"/>
        </w:rPr>
        <w:t>e of costs with the project budget, verify accuracy and registration of expenditures, verify reality of costs, check procurement contracts)</w:t>
      </w:r>
    </w:p>
    <w:p w:rsid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the objective of the report and the terms of reference against which the audit was performed</w:t>
      </w:r>
    </w:p>
    <w:p w:rsid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information on the subject of expenditure verification</w:t>
      </w:r>
    </w:p>
    <w:p w:rsid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description of the procedures performed, in particular with reference to the efficient understanding of the action and the terms and conditions of the financing contract, verification of eligibility of expenses incurred, compliance of expenditures with budget lines related to the project, accuracy, classification and reality of expenditures, compliance with public procurement rules, project revenues</w:t>
      </w:r>
    </w:p>
    <w:p w:rsid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findings on eligible project costs, including their nature, legality and correctness</w:t>
      </w:r>
    </w:p>
    <w:p w:rsid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the amount of eligible expenses out of the total expenses required for reimbursement</w:t>
      </w:r>
    </w:p>
    <w:p w:rsidR="00A0678D" w:rsidRPr="00A0678D" w:rsidRDefault="00A0678D" w:rsidP="00A0678D">
      <w:pPr>
        <w:pStyle w:val="ListParagraph"/>
        <w:numPr>
          <w:ilvl w:val="0"/>
          <w:numId w:val="1"/>
        </w:numPr>
        <w:spacing w:after="0"/>
        <w:jc w:val="both"/>
        <w:rPr>
          <w:rFonts w:ascii="Times New Roman" w:hAnsi="Times New Roman" w:cs="Times New Roman"/>
          <w:i/>
          <w:iCs/>
          <w:sz w:val="24"/>
          <w:szCs w:val="24"/>
          <w:lang w:val="en-GB"/>
        </w:rPr>
      </w:pPr>
      <w:r w:rsidRPr="00A0678D">
        <w:rPr>
          <w:rFonts w:ascii="Times New Roman" w:hAnsi="Times New Roman" w:cs="Times New Roman"/>
          <w:i/>
          <w:iCs/>
          <w:sz w:val="24"/>
          <w:szCs w:val="24"/>
          <w:lang w:val="en-GB"/>
        </w:rPr>
        <w:t>verification of the Beneficiary's accounting activity (correctness of accounts, their legality, etc.)</w:t>
      </w:r>
    </w:p>
    <w:p w:rsidR="00751460" w:rsidRDefault="00751460" w:rsidP="00751460">
      <w:pPr>
        <w:spacing w:after="0"/>
        <w:jc w:val="both"/>
        <w:rPr>
          <w:rFonts w:ascii="Times New Roman" w:hAnsi="Times New Roman" w:cs="Times New Roman"/>
          <w:b/>
          <w:sz w:val="24"/>
          <w:szCs w:val="24"/>
          <w:lang w:val="en-GB"/>
        </w:rPr>
      </w:pPr>
    </w:p>
    <w:p w:rsidR="00751460" w:rsidRDefault="00751460" w:rsidP="00751460">
      <w:pPr>
        <w:spacing w:after="0"/>
        <w:jc w:val="both"/>
        <w:rPr>
          <w:rFonts w:ascii="Times New Roman" w:hAnsi="Times New Roman" w:cs="Times New Roman"/>
          <w:b/>
          <w:sz w:val="24"/>
          <w:szCs w:val="24"/>
          <w:lang w:val="en-GB"/>
        </w:rPr>
      </w:pPr>
      <w:r w:rsidRPr="00D5565A">
        <w:rPr>
          <w:rFonts w:ascii="Times New Roman" w:hAnsi="Times New Roman" w:cs="Times New Roman"/>
          <w:b/>
          <w:sz w:val="24"/>
          <w:szCs w:val="24"/>
          <w:lang w:val="en-GB"/>
        </w:rPr>
        <w:t>Required inputs</w:t>
      </w:r>
    </w:p>
    <w:p w:rsidR="00751460" w:rsidRDefault="00751460" w:rsidP="00751460">
      <w:pPr>
        <w:pStyle w:val="ListParagraph"/>
        <w:numPr>
          <w:ilvl w:val="0"/>
          <w:numId w:val="1"/>
        </w:numPr>
        <w:spacing w:after="0"/>
        <w:jc w:val="both"/>
        <w:rPr>
          <w:rFonts w:ascii="Times New Roman" w:hAnsi="Times New Roman" w:cs="Times New Roman"/>
          <w:sz w:val="24"/>
          <w:szCs w:val="24"/>
          <w:lang w:val="en-GB"/>
        </w:rPr>
      </w:pPr>
      <w:bookmarkStart w:id="2" w:name="_Hlk491695819"/>
      <w:r w:rsidRPr="000B688C">
        <w:rPr>
          <w:rFonts w:ascii="Times New Roman" w:hAnsi="Times New Roman" w:cs="Times New Roman"/>
          <w:sz w:val="24"/>
          <w:szCs w:val="24"/>
          <w:lang w:val="en-GB"/>
        </w:rPr>
        <w:t>Minimum 1</w:t>
      </w:r>
      <w:r w:rsidR="00B82413">
        <w:rPr>
          <w:rFonts w:ascii="Times New Roman" w:hAnsi="Times New Roman" w:cs="Times New Roman"/>
          <w:sz w:val="24"/>
          <w:szCs w:val="24"/>
          <w:lang w:val="en-GB"/>
        </w:rPr>
        <w:t xml:space="preserve"> year experience (of the</w:t>
      </w:r>
      <w:r w:rsidRPr="000B688C">
        <w:rPr>
          <w:rFonts w:ascii="Times New Roman" w:hAnsi="Times New Roman" w:cs="Times New Roman"/>
          <w:sz w:val="24"/>
          <w:szCs w:val="24"/>
          <w:lang w:val="en-GB"/>
        </w:rPr>
        <w:t xml:space="preserve"> auditor) of relevant professional experience in the field of auditing services</w:t>
      </w:r>
    </w:p>
    <w:p w:rsidR="008C5181" w:rsidRDefault="008C5181" w:rsidP="008C5181">
      <w:pPr>
        <w:spacing w:after="0"/>
        <w:jc w:val="both"/>
        <w:rPr>
          <w:rFonts w:ascii="Times New Roman" w:hAnsi="Times New Roman" w:cs="Times New Roman"/>
          <w:i/>
          <w:sz w:val="24"/>
          <w:szCs w:val="24"/>
          <w:lang w:val="en-GB"/>
        </w:rPr>
      </w:pPr>
    </w:p>
    <w:p w:rsidR="008C5181" w:rsidRDefault="008C5181" w:rsidP="008C5181">
      <w:pPr>
        <w:spacing w:after="0"/>
        <w:jc w:val="both"/>
        <w:rPr>
          <w:rFonts w:ascii="Times New Roman" w:hAnsi="Times New Roman" w:cs="Times New Roman"/>
          <w:sz w:val="24"/>
          <w:szCs w:val="24"/>
          <w:lang w:val="en-GB"/>
        </w:rPr>
      </w:pPr>
      <w:r w:rsidRPr="008C5181">
        <w:rPr>
          <w:rFonts w:ascii="Times New Roman" w:hAnsi="Times New Roman" w:cs="Times New Roman"/>
          <w:i/>
          <w:sz w:val="24"/>
          <w:szCs w:val="24"/>
          <w:lang w:val="en-GB"/>
        </w:rPr>
        <w:t>Required resources</w:t>
      </w:r>
      <w:r w:rsidRPr="008C5181">
        <w:rPr>
          <w:rFonts w:ascii="Times New Roman" w:hAnsi="Times New Roman" w:cs="Times New Roman"/>
          <w:sz w:val="24"/>
          <w:szCs w:val="24"/>
          <w:lang w:val="en-GB"/>
        </w:rPr>
        <w:t>: laptop or similar, multifunctional or similar, consumables</w:t>
      </w:r>
      <w:r>
        <w:rPr>
          <w:rFonts w:ascii="Times New Roman" w:hAnsi="Times New Roman" w:cs="Times New Roman"/>
          <w:sz w:val="24"/>
          <w:szCs w:val="24"/>
          <w:lang w:val="en-GB"/>
        </w:rPr>
        <w:t>.</w:t>
      </w:r>
    </w:p>
    <w:p w:rsidR="008C5181" w:rsidRPr="008C5181" w:rsidRDefault="008C5181" w:rsidP="008C5181">
      <w:pPr>
        <w:spacing w:after="0"/>
        <w:jc w:val="both"/>
        <w:rPr>
          <w:rFonts w:ascii="Times New Roman" w:hAnsi="Times New Roman" w:cs="Times New Roman"/>
          <w:sz w:val="24"/>
          <w:szCs w:val="24"/>
          <w:lang w:val="en-GB"/>
        </w:rPr>
      </w:pPr>
    </w:p>
    <w:bookmarkEnd w:id="2"/>
    <w:p w:rsidR="00751460" w:rsidRPr="000B688C" w:rsidRDefault="00751460" w:rsidP="00751460">
      <w:pPr>
        <w:spacing w:after="0"/>
        <w:jc w:val="both"/>
        <w:rPr>
          <w:rFonts w:ascii="Times New Roman" w:hAnsi="Times New Roman" w:cs="Times New Roman"/>
          <w:b/>
          <w:sz w:val="24"/>
          <w:szCs w:val="24"/>
          <w:lang w:val="en-GB"/>
        </w:rPr>
      </w:pPr>
      <w:r w:rsidRPr="000B688C">
        <w:rPr>
          <w:rFonts w:ascii="Times New Roman" w:hAnsi="Times New Roman" w:cs="Times New Roman"/>
          <w:b/>
          <w:sz w:val="24"/>
          <w:szCs w:val="24"/>
          <w:lang w:val="en-GB"/>
        </w:rPr>
        <w:t>Required time frame</w:t>
      </w:r>
    </w:p>
    <w:p w:rsidR="00751460" w:rsidRPr="000B688C" w:rsidRDefault="003F268F" w:rsidP="00751460">
      <w:pPr>
        <w:pStyle w:val="ListParagraph"/>
        <w:numPr>
          <w:ilvl w:val="0"/>
          <w:numId w:val="1"/>
        </w:num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september</w:t>
      </w:r>
      <w:r w:rsidR="000B688C" w:rsidRPr="000B688C">
        <w:rPr>
          <w:rFonts w:ascii="Times New Roman" w:hAnsi="Times New Roman" w:cs="Times New Roman"/>
          <w:i/>
          <w:iCs/>
          <w:sz w:val="24"/>
          <w:szCs w:val="24"/>
          <w:lang w:val="en-GB"/>
        </w:rPr>
        <w:t xml:space="preserve"> 2020</w:t>
      </w:r>
      <w:r w:rsidR="00751460" w:rsidRPr="000B688C">
        <w:rPr>
          <w:rFonts w:ascii="Times New Roman" w:hAnsi="Times New Roman" w:cs="Times New Roman"/>
          <w:i/>
          <w:iCs/>
          <w:sz w:val="24"/>
          <w:szCs w:val="24"/>
          <w:lang w:val="en-GB"/>
        </w:rPr>
        <w:t xml:space="preserve"> – </w:t>
      </w:r>
      <w:r w:rsidR="00E9268F">
        <w:rPr>
          <w:rFonts w:ascii="Times New Roman" w:hAnsi="Times New Roman" w:cs="Times New Roman"/>
          <w:i/>
          <w:iCs/>
          <w:sz w:val="24"/>
          <w:szCs w:val="24"/>
          <w:lang w:val="en-GB"/>
        </w:rPr>
        <w:t xml:space="preserve">October </w:t>
      </w:r>
      <w:r w:rsidR="000B688C" w:rsidRPr="000B688C">
        <w:rPr>
          <w:rFonts w:ascii="Times New Roman" w:hAnsi="Times New Roman" w:cs="Times New Roman"/>
          <w:i/>
          <w:iCs/>
          <w:sz w:val="24"/>
          <w:szCs w:val="24"/>
          <w:lang w:val="en-GB"/>
        </w:rPr>
        <w:t>2020</w:t>
      </w:r>
      <w:r w:rsidR="00751460" w:rsidRPr="000B688C">
        <w:rPr>
          <w:rFonts w:ascii="Times New Roman" w:hAnsi="Times New Roman" w:cs="Times New Roman"/>
          <w:i/>
          <w:iCs/>
          <w:sz w:val="24"/>
          <w:szCs w:val="24"/>
          <w:lang w:val="en-GB"/>
        </w:rPr>
        <w:t xml:space="preserve"> (half period of project implementation)</w:t>
      </w:r>
    </w:p>
    <w:p w:rsidR="00751460" w:rsidRPr="000B688C" w:rsidRDefault="00751460" w:rsidP="00751460">
      <w:pPr>
        <w:pStyle w:val="ListParagraph"/>
        <w:spacing w:after="0"/>
        <w:ind w:left="0"/>
        <w:jc w:val="both"/>
        <w:rPr>
          <w:rFonts w:ascii="Times New Roman" w:hAnsi="Times New Roman" w:cs="Times New Roman"/>
          <w:sz w:val="24"/>
          <w:szCs w:val="24"/>
          <w:u w:val="single"/>
          <w:lang w:val="en-GB"/>
        </w:rPr>
      </w:pPr>
    </w:p>
    <w:p w:rsidR="00751460" w:rsidRPr="000B688C" w:rsidRDefault="00751460" w:rsidP="00751460">
      <w:pPr>
        <w:pStyle w:val="ListParagraph"/>
        <w:numPr>
          <w:ilvl w:val="1"/>
          <w:numId w:val="2"/>
        </w:numPr>
        <w:spacing w:after="0"/>
        <w:jc w:val="both"/>
        <w:rPr>
          <w:rFonts w:ascii="Times New Roman" w:hAnsi="Times New Roman" w:cs="Times New Roman"/>
          <w:b/>
          <w:sz w:val="24"/>
          <w:szCs w:val="24"/>
          <w:lang w:val="en-GB"/>
        </w:rPr>
      </w:pPr>
      <w:r w:rsidRPr="000B688C">
        <w:rPr>
          <w:rFonts w:ascii="Times New Roman" w:hAnsi="Times New Roman" w:cs="Times New Roman"/>
          <w:b/>
          <w:sz w:val="24"/>
          <w:szCs w:val="24"/>
          <w:lang w:val="en-GB"/>
        </w:rPr>
        <w:t xml:space="preserve"> Final Audit report</w:t>
      </w:r>
    </w:p>
    <w:p w:rsidR="00751460" w:rsidRPr="000B688C" w:rsidRDefault="00751460" w:rsidP="00751460">
      <w:pPr>
        <w:pStyle w:val="ListParagraph"/>
        <w:spacing w:after="0"/>
        <w:ind w:left="1068"/>
        <w:jc w:val="both"/>
        <w:rPr>
          <w:rFonts w:ascii="Times New Roman" w:hAnsi="Times New Roman" w:cs="Times New Roman"/>
          <w:sz w:val="24"/>
          <w:szCs w:val="24"/>
          <w:vertAlign w:val="superscript"/>
          <w:lang w:val="en-US"/>
        </w:rPr>
      </w:pPr>
    </w:p>
    <w:p w:rsidR="00751460" w:rsidRPr="000B688C" w:rsidRDefault="00751460" w:rsidP="00751460">
      <w:pPr>
        <w:spacing w:after="0"/>
        <w:jc w:val="both"/>
        <w:rPr>
          <w:rFonts w:ascii="Times New Roman" w:hAnsi="Times New Roman" w:cs="Times New Roman"/>
          <w:sz w:val="24"/>
          <w:szCs w:val="24"/>
          <w:u w:val="single"/>
          <w:lang w:val="en-GB"/>
        </w:rPr>
      </w:pPr>
      <w:r w:rsidRPr="000B688C">
        <w:rPr>
          <w:rFonts w:ascii="Times New Roman" w:hAnsi="Times New Roman" w:cs="Times New Roman"/>
          <w:sz w:val="24"/>
          <w:szCs w:val="24"/>
          <w:lang w:val="en-GB"/>
        </w:rPr>
        <w:t>Description of expected outputs</w:t>
      </w:r>
      <w:r w:rsidRPr="000B688C">
        <w:rPr>
          <w:rFonts w:ascii="Times New Roman" w:hAnsi="Times New Roman" w:cs="Times New Roman"/>
          <w:sz w:val="24"/>
          <w:szCs w:val="24"/>
          <w:u w:val="single"/>
          <w:lang w:val="en-GB"/>
        </w:rPr>
        <w:t xml:space="preserve"> /</w:t>
      </w:r>
      <w:r w:rsidRPr="000B688C">
        <w:rPr>
          <w:rFonts w:ascii="Times New Roman" w:hAnsi="Times New Roman" w:cs="Times New Roman"/>
          <w:sz w:val="24"/>
          <w:szCs w:val="24"/>
          <w:lang w:val="en-GB"/>
        </w:rPr>
        <w:t xml:space="preserve"> results to be achieved</w:t>
      </w:r>
    </w:p>
    <w:p w:rsidR="00751460" w:rsidRPr="000B688C" w:rsidRDefault="00751460" w:rsidP="00751460">
      <w:pPr>
        <w:spacing w:after="0"/>
        <w:jc w:val="both"/>
        <w:rPr>
          <w:rFonts w:ascii="Times New Roman" w:hAnsi="Times New Roman" w:cs="Times New Roman"/>
          <w:i/>
          <w:iCs/>
          <w:sz w:val="24"/>
          <w:szCs w:val="24"/>
          <w:lang w:val="en-GB"/>
        </w:rPr>
      </w:pPr>
      <w:r w:rsidRPr="000B688C">
        <w:rPr>
          <w:rFonts w:ascii="Times New Roman" w:hAnsi="Times New Roman" w:cs="Times New Roman"/>
          <w:i/>
          <w:iCs/>
          <w:sz w:val="24"/>
          <w:szCs w:val="24"/>
          <w:lang w:val="en-GB"/>
        </w:rPr>
        <w:t>-</w:t>
      </w:r>
      <w:r w:rsidRPr="000B688C">
        <w:rPr>
          <w:rFonts w:ascii="Times New Roman" w:hAnsi="Times New Roman" w:cs="Times New Roman"/>
          <w:i/>
          <w:iCs/>
          <w:sz w:val="24"/>
          <w:szCs w:val="24"/>
          <w:lang w:val="en-GB"/>
        </w:rPr>
        <w:tab/>
        <w:t>1 final audit report (eligibility of the expenditure claimed by the Contracting Authority as Beneficiary, verify compliance of costs with the project budget, verify accuracy and registration of expenditures, verify reality of costs, check procurement contracts)</w:t>
      </w:r>
    </w:p>
    <w:p w:rsidR="00751460" w:rsidRPr="000B688C" w:rsidRDefault="00751460" w:rsidP="00751460">
      <w:pPr>
        <w:pStyle w:val="ListParagraph"/>
        <w:spacing w:after="0"/>
        <w:ind w:left="0"/>
        <w:jc w:val="both"/>
        <w:rPr>
          <w:rFonts w:ascii="Times New Roman" w:hAnsi="Times New Roman" w:cs="Times New Roman"/>
          <w:i/>
          <w:iCs/>
          <w:sz w:val="24"/>
          <w:szCs w:val="24"/>
          <w:lang w:val="en-GB"/>
        </w:rPr>
      </w:pPr>
    </w:p>
    <w:p w:rsidR="00751460" w:rsidRPr="000B688C" w:rsidRDefault="00751460" w:rsidP="00751460">
      <w:pPr>
        <w:spacing w:after="0"/>
        <w:jc w:val="both"/>
        <w:rPr>
          <w:rFonts w:ascii="Times New Roman" w:hAnsi="Times New Roman" w:cs="Times New Roman"/>
          <w:b/>
          <w:sz w:val="24"/>
          <w:szCs w:val="24"/>
          <w:lang w:val="en-GB"/>
        </w:rPr>
      </w:pPr>
      <w:r w:rsidRPr="000B688C">
        <w:rPr>
          <w:rFonts w:ascii="Times New Roman" w:hAnsi="Times New Roman" w:cs="Times New Roman"/>
          <w:b/>
          <w:sz w:val="24"/>
          <w:szCs w:val="24"/>
          <w:lang w:val="en-GB"/>
        </w:rPr>
        <w:t>Required inputs</w:t>
      </w:r>
    </w:p>
    <w:p w:rsidR="00751460" w:rsidRDefault="00751460" w:rsidP="00751460">
      <w:pPr>
        <w:spacing w:after="0"/>
        <w:jc w:val="both"/>
        <w:rPr>
          <w:rFonts w:ascii="Times New Roman" w:hAnsi="Times New Roman" w:cs="Times New Roman"/>
          <w:sz w:val="24"/>
          <w:szCs w:val="24"/>
          <w:lang w:val="en-GB"/>
        </w:rPr>
      </w:pPr>
      <w:r w:rsidRPr="000B688C">
        <w:rPr>
          <w:rFonts w:ascii="Times New Roman" w:hAnsi="Times New Roman" w:cs="Times New Roman"/>
          <w:sz w:val="24"/>
          <w:szCs w:val="24"/>
          <w:lang w:val="en-GB"/>
        </w:rPr>
        <w:t>-</w:t>
      </w:r>
      <w:r w:rsidRPr="000B688C">
        <w:rPr>
          <w:rFonts w:ascii="Times New Roman" w:hAnsi="Times New Roman" w:cs="Times New Roman"/>
          <w:sz w:val="24"/>
          <w:szCs w:val="24"/>
          <w:lang w:val="en-GB"/>
        </w:rPr>
        <w:tab/>
        <w:t>Minimu</w:t>
      </w:r>
      <w:r w:rsidR="008406D7">
        <w:rPr>
          <w:rFonts w:ascii="Times New Roman" w:hAnsi="Times New Roman" w:cs="Times New Roman"/>
          <w:sz w:val="24"/>
          <w:szCs w:val="24"/>
          <w:lang w:val="en-GB"/>
        </w:rPr>
        <w:t xml:space="preserve">m 1 year experience (of the </w:t>
      </w:r>
      <w:r w:rsidRPr="000B688C">
        <w:rPr>
          <w:rFonts w:ascii="Times New Roman" w:hAnsi="Times New Roman" w:cs="Times New Roman"/>
          <w:sz w:val="24"/>
          <w:szCs w:val="24"/>
          <w:lang w:val="en-GB"/>
        </w:rPr>
        <w:t>auditor) of relevant professional experience in the field of auditing services</w:t>
      </w:r>
    </w:p>
    <w:p w:rsidR="003F268F" w:rsidRDefault="003F268F" w:rsidP="00751460">
      <w:pPr>
        <w:spacing w:after="0"/>
        <w:jc w:val="both"/>
        <w:rPr>
          <w:rFonts w:ascii="Times New Roman" w:hAnsi="Times New Roman" w:cs="Times New Roman"/>
          <w:sz w:val="24"/>
          <w:szCs w:val="24"/>
          <w:lang w:val="en-GB"/>
        </w:rPr>
      </w:pPr>
    </w:p>
    <w:p w:rsidR="003F268F" w:rsidRPr="000B688C" w:rsidRDefault="003F268F" w:rsidP="00751460">
      <w:pPr>
        <w:spacing w:after="0"/>
        <w:jc w:val="both"/>
        <w:rPr>
          <w:rFonts w:ascii="Times New Roman" w:hAnsi="Times New Roman" w:cs="Times New Roman"/>
          <w:sz w:val="24"/>
          <w:szCs w:val="24"/>
          <w:lang w:val="en-GB"/>
        </w:rPr>
      </w:pPr>
      <w:r w:rsidRPr="003F268F">
        <w:rPr>
          <w:rFonts w:ascii="Times New Roman" w:hAnsi="Times New Roman" w:cs="Times New Roman"/>
          <w:i/>
          <w:sz w:val="24"/>
          <w:szCs w:val="24"/>
          <w:lang w:val="en-GB"/>
        </w:rPr>
        <w:t>Required resources</w:t>
      </w:r>
      <w:r>
        <w:rPr>
          <w:rFonts w:ascii="Times New Roman" w:hAnsi="Times New Roman" w:cs="Times New Roman"/>
          <w:sz w:val="24"/>
          <w:szCs w:val="24"/>
          <w:lang w:val="en-GB"/>
        </w:rPr>
        <w:t>: laptop or similar, multifunctional or similar, consumables.</w:t>
      </w:r>
    </w:p>
    <w:p w:rsidR="00751460" w:rsidRPr="000B688C" w:rsidRDefault="00751460" w:rsidP="00751460">
      <w:pPr>
        <w:spacing w:after="0"/>
        <w:jc w:val="both"/>
        <w:rPr>
          <w:rFonts w:ascii="Times New Roman" w:hAnsi="Times New Roman" w:cs="Times New Roman"/>
          <w:sz w:val="24"/>
          <w:szCs w:val="24"/>
          <w:lang w:val="en-GB"/>
        </w:rPr>
      </w:pPr>
    </w:p>
    <w:p w:rsidR="00751460" w:rsidRPr="000B688C" w:rsidRDefault="00751460" w:rsidP="00751460">
      <w:pPr>
        <w:spacing w:after="0"/>
        <w:jc w:val="both"/>
        <w:rPr>
          <w:rFonts w:ascii="Times New Roman" w:hAnsi="Times New Roman" w:cs="Times New Roman"/>
          <w:b/>
          <w:sz w:val="24"/>
          <w:szCs w:val="24"/>
          <w:lang w:val="en-GB"/>
        </w:rPr>
      </w:pPr>
      <w:r w:rsidRPr="000B688C">
        <w:rPr>
          <w:rFonts w:ascii="Times New Roman" w:hAnsi="Times New Roman" w:cs="Times New Roman"/>
          <w:b/>
          <w:sz w:val="24"/>
          <w:szCs w:val="24"/>
          <w:lang w:val="en-GB"/>
        </w:rPr>
        <w:t>Required time frame</w:t>
      </w:r>
    </w:p>
    <w:p w:rsidR="00751460" w:rsidRDefault="000B688C" w:rsidP="00751460">
      <w:pPr>
        <w:spacing w:after="0"/>
        <w:jc w:val="both"/>
        <w:rPr>
          <w:rFonts w:ascii="Times New Roman" w:hAnsi="Times New Roman" w:cs="Times New Roman"/>
          <w:bCs/>
          <w:sz w:val="24"/>
          <w:szCs w:val="24"/>
          <w:lang w:val="en-GB"/>
        </w:rPr>
      </w:pPr>
      <w:r w:rsidRPr="000B688C">
        <w:rPr>
          <w:rFonts w:ascii="Times New Roman" w:hAnsi="Times New Roman" w:cs="Times New Roman"/>
          <w:bCs/>
          <w:sz w:val="24"/>
          <w:szCs w:val="24"/>
          <w:lang w:val="en-GB"/>
        </w:rPr>
        <w:t>august</w:t>
      </w:r>
      <w:r w:rsidR="00751460" w:rsidRPr="000B688C">
        <w:rPr>
          <w:rFonts w:ascii="Times New Roman" w:hAnsi="Times New Roman" w:cs="Times New Roman"/>
          <w:bCs/>
          <w:sz w:val="24"/>
          <w:szCs w:val="24"/>
          <w:lang w:val="en-GB"/>
        </w:rPr>
        <w:t xml:space="preserve"> </w:t>
      </w:r>
      <w:r w:rsidRPr="000B688C">
        <w:rPr>
          <w:rFonts w:ascii="Times New Roman" w:hAnsi="Times New Roman" w:cs="Times New Roman"/>
          <w:bCs/>
          <w:sz w:val="24"/>
          <w:szCs w:val="24"/>
          <w:lang w:val="en-GB"/>
        </w:rPr>
        <w:t xml:space="preserve">2021 – </w:t>
      </w:r>
      <w:r w:rsidR="008C5181">
        <w:rPr>
          <w:rFonts w:ascii="Times New Roman" w:hAnsi="Times New Roman" w:cs="Times New Roman"/>
          <w:bCs/>
          <w:sz w:val="24"/>
          <w:szCs w:val="24"/>
          <w:lang w:val="en-GB"/>
        </w:rPr>
        <w:t>september</w:t>
      </w:r>
      <w:r w:rsidRPr="000B688C">
        <w:rPr>
          <w:rFonts w:ascii="Times New Roman" w:hAnsi="Times New Roman" w:cs="Times New Roman"/>
          <w:bCs/>
          <w:sz w:val="24"/>
          <w:szCs w:val="24"/>
          <w:lang w:val="en-GB"/>
        </w:rPr>
        <w:t xml:space="preserve"> 2021</w:t>
      </w:r>
    </w:p>
    <w:p w:rsidR="004E6A7F" w:rsidRDefault="004E6A7F" w:rsidP="00751460">
      <w:pPr>
        <w:spacing w:after="0"/>
        <w:jc w:val="both"/>
        <w:rPr>
          <w:rFonts w:ascii="Times New Roman" w:hAnsi="Times New Roman" w:cs="Times New Roman"/>
          <w:bCs/>
          <w:sz w:val="24"/>
          <w:szCs w:val="24"/>
          <w:lang w:val="en-GB"/>
        </w:rPr>
      </w:pPr>
    </w:p>
    <w:p w:rsidR="00AB68DC" w:rsidRDefault="00AB68DC" w:rsidP="00751460">
      <w:pPr>
        <w:spacing w:after="0"/>
        <w:jc w:val="both"/>
        <w:rPr>
          <w:rFonts w:ascii="Times New Roman" w:hAnsi="Times New Roman" w:cs="Times New Roman"/>
          <w:bCs/>
          <w:sz w:val="24"/>
          <w:szCs w:val="24"/>
          <w:lang w:val="en-GB"/>
        </w:rPr>
      </w:pPr>
      <w:r>
        <w:rPr>
          <w:rFonts w:ascii="Times New Roman" w:hAnsi="Times New Roman" w:cs="Times New Roman"/>
          <w:bCs/>
          <w:sz w:val="24"/>
          <w:szCs w:val="24"/>
          <w:lang w:val="en-GB"/>
        </w:rPr>
        <w:t>Audit activities are eligible if implemented during one month after the end of the implementation period and paid during 1 month after this period at latest  and provided that they are necessary for the project.</w:t>
      </w:r>
    </w:p>
    <w:p w:rsidR="00AB68DC" w:rsidRDefault="00AB68DC" w:rsidP="00751460">
      <w:pPr>
        <w:spacing w:after="0"/>
        <w:jc w:val="both"/>
        <w:rPr>
          <w:rFonts w:ascii="Times New Roman" w:hAnsi="Times New Roman" w:cs="Times New Roman"/>
          <w:bCs/>
          <w:sz w:val="24"/>
          <w:szCs w:val="24"/>
          <w:lang w:val="en-GB"/>
        </w:rPr>
      </w:pPr>
    </w:p>
    <w:p w:rsidR="004E6A7F" w:rsidRDefault="001943D9" w:rsidP="00751460">
      <w:pPr>
        <w:spacing w:after="0"/>
        <w:jc w:val="both"/>
        <w:rPr>
          <w:rFonts w:ascii="Times New Roman" w:hAnsi="Times New Roman" w:cs="Times New Roman"/>
          <w:bCs/>
          <w:sz w:val="24"/>
          <w:szCs w:val="24"/>
          <w:lang w:val="en-GB"/>
        </w:rPr>
      </w:pPr>
      <w:r w:rsidRPr="001943D9">
        <w:rPr>
          <w:rFonts w:ascii="Times New Roman" w:hAnsi="Times New Roman" w:cs="Times New Roman"/>
          <w:bCs/>
          <w:sz w:val="24"/>
          <w:szCs w:val="24"/>
          <w:lang w:val="en-GB"/>
        </w:rPr>
        <w:t>In case of extension of the period of implementation of the project, the audit contract will be extended with the period related to the extension of the period of implementation of the project. The final report will be prepared at the end of the project implementation period, without additional costs.</w:t>
      </w:r>
    </w:p>
    <w:p w:rsidR="001943D9" w:rsidRPr="003B588D" w:rsidRDefault="001943D9" w:rsidP="00751460">
      <w:pPr>
        <w:spacing w:after="0"/>
        <w:jc w:val="both"/>
        <w:rPr>
          <w:rFonts w:ascii="Times New Roman" w:hAnsi="Times New Roman" w:cs="Times New Roman"/>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DE282A" w:rsidRDefault="00DE282A" w:rsidP="00311E6A">
      <w:pPr>
        <w:spacing w:before="120" w:after="120" w:line="240" w:lineRule="auto"/>
        <w:jc w:val="both"/>
        <w:rPr>
          <w:rFonts w:ascii="Times New Roman" w:hAnsi="Times New Roman" w:cs="Times New Roman"/>
          <w:sz w:val="24"/>
          <w:szCs w:val="24"/>
          <w:lang w:val="en-GB" w:eastAsia="en-GB"/>
        </w:rPr>
      </w:pPr>
    </w:p>
    <w:p w:rsidR="00553D4C" w:rsidRDefault="00553D4C" w:rsidP="00855FE4">
      <w:pPr>
        <w:spacing w:after="0"/>
        <w:jc w:val="both"/>
        <w:rPr>
          <w:rFonts w:ascii="Times New Roman" w:hAnsi="Times New Roman" w:cs="Times New Roman"/>
          <w:sz w:val="24"/>
          <w:szCs w:val="24"/>
          <w:lang w:val="en-GB"/>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0B688C">
        <w:rPr>
          <w:rFonts w:ascii="Times New Roman" w:hAnsi="Times New Roman" w:cs="Times New Roman"/>
          <w:sz w:val="24"/>
          <w:szCs w:val="24"/>
          <w:lang w:val="en-GB"/>
        </w:rPr>
        <w:t>Audit</w:t>
      </w:r>
      <w:r w:rsidR="004B1B22">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REF</w:t>
      </w:r>
      <w:r w:rsidRPr="003F268F">
        <w:rPr>
          <w:rFonts w:ascii="Times New Roman" w:hAnsi="Times New Roman" w:cs="Times New Roman"/>
          <w:b/>
          <w:bCs/>
          <w:sz w:val="24"/>
          <w:szCs w:val="24"/>
          <w:lang w:val="en-GB"/>
        </w:rPr>
        <w:t xml:space="preserve">: </w:t>
      </w:r>
      <w:r w:rsidR="001943D9" w:rsidRPr="003F268F">
        <w:rPr>
          <w:rFonts w:ascii="Times New Roman" w:hAnsi="Times New Roman"/>
          <w:sz w:val="24"/>
          <w:szCs w:val="24"/>
          <w:lang w:val="en-GB"/>
        </w:rPr>
        <w:t>7</w:t>
      </w:r>
      <w:r w:rsidR="004B1B22" w:rsidRPr="003F268F">
        <w:rPr>
          <w:rFonts w:ascii="Times New Roman" w:hAnsi="Times New Roman"/>
          <w:sz w:val="24"/>
          <w:szCs w:val="24"/>
          <w:lang w:val="en-GB"/>
        </w:rPr>
        <w:t>/eMS RORS 283</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 xml:space="preserve">Caraș-Severin County Council </w:t>
      </w: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320084 Reșița, 1</w:t>
      </w:r>
      <w:r w:rsidRPr="0074527D">
        <w:rPr>
          <w:rFonts w:ascii="Times New Roman" w:hAnsi="Times New Roman"/>
          <w:sz w:val="24"/>
          <w:szCs w:val="24"/>
          <w:vertAlign w:val="superscript"/>
          <w:lang w:val="en-GB"/>
        </w:rPr>
        <w:t>st</w:t>
      </w:r>
      <w:r w:rsidRPr="0074527D">
        <w:rPr>
          <w:rFonts w:ascii="Times New Roman" w:hAnsi="Times New Roman"/>
          <w:sz w:val="24"/>
          <w:szCs w:val="24"/>
          <w:lang w:val="en-GB"/>
        </w:rPr>
        <w:t xml:space="preserve"> December 1918 Square, No 1, Caraș-Severin County, Romania.</w:t>
      </w:r>
    </w:p>
    <w:p w:rsidR="004B1B22" w:rsidRPr="0074527D" w:rsidRDefault="004B1B22" w:rsidP="004B1B22">
      <w:pPr>
        <w:spacing w:after="0"/>
        <w:jc w:val="both"/>
        <w:rPr>
          <w:rFonts w:ascii="Times New Roman" w:hAnsi="Times New Roman"/>
          <w:sz w:val="24"/>
          <w:szCs w:val="24"/>
          <w:lang w:val="en-GB"/>
        </w:rPr>
      </w:pPr>
      <w:r w:rsidRPr="0074527D">
        <w:rPr>
          <w:rFonts w:ascii="Times New Roman" w:hAnsi="Times New Roman"/>
          <w:sz w:val="24"/>
          <w:szCs w:val="24"/>
          <w:lang w:val="en-GB"/>
        </w:rPr>
        <w:t xml:space="preserve"> (Contracting Authority)</w:t>
      </w:r>
    </w:p>
    <w:p w:rsidR="00056F91" w:rsidRPr="00E53649" w:rsidRDefault="004B1B22"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0B688C">
        <w:rPr>
          <w:rFonts w:ascii="Times New Roman" w:hAnsi="Times New Roman" w:cs="Times New Roman"/>
          <w:sz w:val="24"/>
          <w:szCs w:val="24"/>
          <w:lang w:val="en-GB"/>
        </w:rPr>
        <w:t>The subject of the contract is the &lt;</w:t>
      </w:r>
      <w:r w:rsidR="00E9268F">
        <w:rPr>
          <w:rFonts w:ascii="Times New Roman" w:hAnsi="Times New Roman" w:cs="Times New Roman"/>
          <w:sz w:val="24"/>
          <w:szCs w:val="24"/>
          <w:lang w:val="en-GB"/>
        </w:rPr>
        <w:t xml:space="preserve"> A</w:t>
      </w:r>
      <w:r w:rsidR="000B688C" w:rsidRPr="000B688C">
        <w:rPr>
          <w:rFonts w:ascii="Times New Roman" w:hAnsi="Times New Roman" w:cs="Times New Roman"/>
          <w:sz w:val="24"/>
          <w:szCs w:val="24"/>
          <w:lang w:val="en-GB"/>
        </w:rPr>
        <w:t xml:space="preserve">udit </w:t>
      </w:r>
      <w:r w:rsidRPr="000B688C">
        <w:rPr>
          <w:rFonts w:ascii="Times New Roman" w:hAnsi="Times New Roman" w:cs="Times New Roman"/>
          <w:i/>
          <w:iCs/>
          <w:sz w:val="24"/>
          <w:szCs w:val="24"/>
          <w:lang w:val="en-GB"/>
        </w:rPr>
        <w:t>service</w:t>
      </w:r>
      <w:r w:rsidR="001943D9">
        <w:rPr>
          <w:rFonts w:ascii="Times New Roman" w:hAnsi="Times New Roman" w:cs="Times New Roman"/>
          <w:i/>
          <w:iCs/>
          <w:sz w:val="24"/>
          <w:szCs w:val="24"/>
          <w:lang w:val="en-GB"/>
        </w:rPr>
        <w:t>s</w:t>
      </w:r>
      <w:r w:rsidR="00E42D09">
        <w:rPr>
          <w:rFonts w:ascii="Times New Roman" w:hAnsi="Times New Roman" w:cs="Times New Roman"/>
          <w:i/>
          <w:iCs/>
          <w:sz w:val="24"/>
          <w:szCs w:val="24"/>
          <w:lang w:val="en-GB"/>
        </w:rPr>
        <w:t xml:space="preserve"> </w:t>
      </w:r>
      <w:r w:rsidRPr="000B688C">
        <w:rPr>
          <w:rFonts w:ascii="Times New Roman" w:hAnsi="Times New Roman" w:cs="Times New Roman"/>
          <w:sz w:val="24"/>
          <w:szCs w:val="24"/>
          <w:lang w:val="en-GB"/>
        </w:rPr>
        <w:t>&gt;</w:t>
      </w:r>
      <w:r w:rsidR="00E9268F">
        <w:rPr>
          <w:rFonts w:ascii="Times New Roman" w:hAnsi="Times New Roman" w:cs="Times New Roman"/>
          <w:sz w:val="24"/>
          <w:szCs w:val="24"/>
          <w:lang w:val="en-GB"/>
        </w:rPr>
        <w:t xml:space="preserve"> </w:t>
      </w:r>
      <w:r w:rsidRPr="000B688C">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 xml:space="preserve">indicated in the Article 1 </w:t>
      </w:r>
      <w:r w:rsidRPr="00201E3A">
        <w:rPr>
          <w:rFonts w:ascii="Times New Roman" w:hAnsi="Times New Roman" w:cs="Times New Roman"/>
          <w:sz w:val="24"/>
          <w:szCs w:val="24"/>
          <w:lang w:val="en-GB"/>
        </w:rPr>
        <w:t>is: &lt;XXX EUR</w:t>
      </w:r>
      <w:r w:rsidRPr="00201E3A">
        <w:rPr>
          <w:rFonts w:ascii="Times New Roman" w:hAnsi="Times New Roman" w:cs="Times New Roman"/>
          <w:color w:val="008000"/>
          <w:sz w:val="24"/>
          <w:szCs w:val="24"/>
          <w:lang w:val="en-GB"/>
        </w:rPr>
        <w:t xml:space="preserve">, </w:t>
      </w:r>
      <w:r w:rsidR="002A67F7" w:rsidRPr="00201E3A">
        <w:rPr>
          <w:rFonts w:ascii="Times New Roman" w:hAnsi="Times New Roman" w:cs="Times New Roman"/>
          <w:sz w:val="24"/>
          <w:szCs w:val="24"/>
          <w:lang w:val="en-GB"/>
        </w:rPr>
        <w:t>(</w:t>
      </w:r>
      <w:r w:rsidRPr="00201E3A">
        <w:rPr>
          <w:rFonts w:ascii="Times New Roman" w:hAnsi="Times New Roman" w:cs="Times New Roman"/>
          <w:sz w:val="24"/>
          <w:szCs w:val="24"/>
          <w:lang w:val="en-GB"/>
        </w:rPr>
        <w:t>including VAT for Romania partners</w:t>
      </w:r>
      <w:r w:rsidR="002A67F7" w:rsidRPr="00201E3A">
        <w:rPr>
          <w:rFonts w:ascii="Times New Roman" w:hAnsi="Times New Roman" w:cs="Times New Roman"/>
          <w:color w:val="008000"/>
          <w:sz w:val="24"/>
          <w:szCs w:val="24"/>
          <w:lang w:val="en-GB"/>
        </w:rPr>
        <w:t>)</w:t>
      </w:r>
      <w:r w:rsidRPr="00201E3A">
        <w:rPr>
          <w:rFonts w:ascii="Times New Roman" w:hAnsi="Times New Roman" w:cs="Times New Roman"/>
          <w:sz w:val="24"/>
          <w:szCs w:val="24"/>
          <w:lang w:val="en-GB"/>
        </w:rPr>
        <w:t>&gt;.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C06D84">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C06D84"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Pr="00235FBD"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payments will be issued by the following </w:t>
      </w:r>
      <w:r w:rsidRPr="00235FBD">
        <w:rPr>
          <w:rFonts w:ascii="Times New Roman" w:hAnsi="Times New Roman" w:cs="Times New Roman"/>
          <w:sz w:val="24"/>
          <w:szCs w:val="24"/>
          <w:lang w:val="en-GB"/>
        </w:rPr>
        <w:t>time schedule.</w:t>
      </w:r>
    </w:p>
    <w:p w:rsidR="00056F91" w:rsidRPr="00235FBD" w:rsidRDefault="00056F91" w:rsidP="00855FE4">
      <w:pPr>
        <w:spacing w:after="0"/>
        <w:jc w:val="both"/>
        <w:rPr>
          <w:rFonts w:ascii="Times New Roman" w:hAnsi="Times New Roman" w:cs="Times New Roman"/>
          <w:sz w:val="24"/>
          <w:szCs w:val="24"/>
          <w:lang w:val="en-GB"/>
        </w:rPr>
      </w:pPr>
    </w:p>
    <w:p w:rsidR="00056F91" w:rsidRPr="00235FBD"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235FBD">
        <w:trPr>
          <w:cantSplit/>
          <w:trHeight w:val="345"/>
        </w:trPr>
        <w:tc>
          <w:tcPr>
            <w:tcW w:w="1728" w:type="dxa"/>
            <w:tcBorders>
              <w:top w:val="single" w:sz="4" w:space="0" w:color="auto"/>
            </w:tcBorders>
          </w:tcPr>
          <w:p w:rsidR="00056F91" w:rsidRPr="00235FBD" w:rsidRDefault="00056F91" w:rsidP="00855FE4">
            <w:pPr>
              <w:keepNext/>
              <w:spacing w:before="40" w:after="40"/>
              <w:jc w:val="center"/>
              <w:rPr>
                <w:rFonts w:ascii="Times New Roman" w:hAnsi="Times New Roman" w:cs="Times New Roman"/>
                <w:b/>
                <w:bCs/>
              </w:rPr>
            </w:pPr>
            <w:r w:rsidRPr="00235FBD">
              <w:rPr>
                <w:rFonts w:ascii="Times New Roman" w:hAnsi="Times New Roman" w:cs="Times New Roman"/>
                <w:b/>
                <w:bCs/>
              </w:rPr>
              <w:t>Day/Month</w:t>
            </w:r>
          </w:p>
        </w:tc>
        <w:tc>
          <w:tcPr>
            <w:tcW w:w="4509" w:type="dxa"/>
            <w:tcBorders>
              <w:top w:val="single" w:sz="4" w:space="0" w:color="auto"/>
            </w:tcBorders>
          </w:tcPr>
          <w:p w:rsidR="00056F91" w:rsidRPr="00235FBD"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235FBD" w:rsidRDefault="00056F91" w:rsidP="00855FE4">
            <w:pPr>
              <w:keepNext/>
              <w:spacing w:before="40" w:after="40"/>
              <w:jc w:val="center"/>
              <w:rPr>
                <w:rFonts w:ascii="Times New Roman" w:hAnsi="Times New Roman" w:cs="Times New Roman"/>
                <w:b/>
                <w:bCs/>
              </w:rPr>
            </w:pPr>
            <w:r w:rsidRPr="00235FBD">
              <w:rPr>
                <w:rFonts w:ascii="Times New Roman" w:hAnsi="Times New Roman" w:cs="Times New Roman"/>
                <w:b/>
                <w:bCs/>
              </w:rPr>
              <w:t>&lt;</w:t>
            </w:r>
            <w:r w:rsidR="00D6562F" w:rsidRPr="00235FBD">
              <w:rPr>
                <w:rFonts w:ascii="Times New Roman" w:hAnsi="Times New Roman" w:cs="Times New Roman"/>
                <w:b/>
                <w:bCs/>
              </w:rPr>
              <w:t>EUR</w:t>
            </w:r>
            <w:r w:rsidRPr="00235FBD">
              <w:rPr>
                <w:rFonts w:ascii="Times New Roman" w:hAnsi="Times New Roman" w:cs="Times New Roman"/>
                <w:b/>
                <w:bCs/>
              </w:rPr>
              <w:t>&gt;</w:t>
            </w:r>
          </w:p>
        </w:tc>
      </w:tr>
      <w:tr w:rsidR="00056F91" w:rsidRPr="00235FBD">
        <w:trPr>
          <w:cantSplit/>
          <w:trHeight w:val="602"/>
        </w:trPr>
        <w:tc>
          <w:tcPr>
            <w:tcW w:w="1728" w:type="dxa"/>
            <w:tcBorders>
              <w:bottom w:val="nil"/>
            </w:tcBorders>
          </w:tcPr>
          <w:p w:rsidR="00056F91" w:rsidRPr="00235FBD" w:rsidRDefault="00056F91" w:rsidP="00480F40">
            <w:pPr>
              <w:spacing w:before="40" w:after="40" w:line="240" w:lineRule="auto"/>
              <w:jc w:val="center"/>
              <w:rPr>
                <w:rFonts w:ascii="Times New Roman" w:hAnsi="Times New Roman" w:cs="Times New Roman"/>
              </w:rPr>
            </w:pPr>
            <w:r w:rsidRPr="00235FBD">
              <w:rPr>
                <w:rFonts w:ascii="Times New Roman" w:hAnsi="Times New Roman" w:cs="Times New Roman"/>
              </w:rPr>
              <w:t>&lt; Day/Month &gt;</w:t>
            </w:r>
          </w:p>
        </w:tc>
        <w:tc>
          <w:tcPr>
            <w:tcW w:w="4509" w:type="dxa"/>
            <w:tcBorders>
              <w:bottom w:val="nil"/>
            </w:tcBorders>
          </w:tcPr>
          <w:p w:rsidR="00056F91" w:rsidRPr="00235FBD" w:rsidRDefault="00056F91" w:rsidP="00480F40">
            <w:pPr>
              <w:spacing w:line="240" w:lineRule="auto"/>
              <w:ind w:left="567" w:hanging="567"/>
              <w:rPr>
                <w:rFonts w:ascii="Times New Roman" w:hAnsi="Times New Roman" w:cs="Times New Roman"/>
              </w:rPr>
            </w:pPr>
            <w:r w:rsidRPr="00235FBD">
              <w:rPr>
                <w:rFonts w:ascii="Times New Roman" w:hAnsi="Times New Roman" w:cs="Times New Roman"/>
              </w:rPr>
              <w:t>Interim payment (*if applicable)</w:t>
            </w:r>
          </w:p>
          <w:p w:rsidR="00056F91" w:rsidRPr="00235FBD"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235FBD" w:rsidRDefault="00056F91" w:rsidP="00480F40">
            <w:pPr>
              <w:spacing w:after="0" w:line="240" w:lineRule="auto"/>
              <w:jc w:val="center"/>
              <w:rPr>
                <w:rFonts w:ascii="Times New Roman" w:hAnsi="Times New Roman" w:cs="Times New Roman"/>
              </w:rPr>
            </w:pPr>
            <w:r w:rsidRPr="00235FBD">
              <w:rPr>
                <w:rFonts w:ascii="Times New Roman" w:hAnsi="Times New Roman" w:cs="Times New Roman"/>
              </w:rPr>
              <w:t>&lt;</w:t>
            </w:r>
            <w:r w:rsidR="008C61C3" w:rsidRPr="00235FBD">
              <w:rPr>
                <w:rFonts w:ascii="Times New Roman" w:hAnsi="Times New Roman" w:cs="Times New Roman"/>
              </w:rPr>
              <w:t>5</w:t>
            </w:r>
            <w:r w:rsidR="00F525A6" w:rsidRPr="00235FBD">
              <w:rPr>
                <w:rFonts w:ascii="Times New Roman" w:hAnsi="Times New Roman" w:cs="Times New Roman"/>
              </w:rPr>
              <w:t>0</w:t>
            </w:r>
            <w:r w:rsidRPr="00235FBD">
              <w:rPr>
                <w:rFonts w:ascii="Times New Roman" w:hAnsi="Times New Roman" w:cs="Times New Roman"/>
                <w:w w:val="50"/>
              </w:rPr>
              <w:t> </w:t>
            </w:r>
            <w:r w:rsidRPr="00235FBD">
              <w:rPr>
                <w:rFonts w:ascii="Times New Roman" w:hAnsi="Times New Roman" w:cs="Times New Roman"/>
              </w:rPr>
              <w:t>% of the contract value /  Absolute  amount &gt;</w:t>
            </w:r>
          </w:p>
        </w:tc>
      </w:tr>
      <w:tr w:rsidR="00056F91" w:rsidRPr="00235FBD">
        <w:trPr>
          <w:cantSplit/>
          <w:trHeight w:val="809"/>
        </w:trPr>
        <w:tc>
          <w:tcPr>
            <w:tcW w:w="1728" w:type="dxa"/>
            <w:tcBorders>
              <w:bottom w:val="nil"/>
            </w:tcBorders>
          </w:tcPr>
          <w:p w:rsidR="00056F91" w:rsidRPr="00235FBD" w:rsidRDefault="00056F91" w:rsidP="00480F40">
            <w:pPr>
              <w:spacing w:before="40" w:after="40" w:line="240" w:lineRule="auto"/>
              <w:jc w:val="center"/>
              <w:rPr>
                <w:rFonts w:ascii="Times New Roman" w:hAnsi="Times New Roman" w:cs="Times New Roman"/>
              </w:rPr>
            </w:pPr>
            <w:r w:rsidRPr="00235FBD">
              <w:rPr>
                <w:rFonts w:ascii="Times New Roman" w:hAnsi="Times New Roman" w:cs="Times New Roman"/>
              </w:rPr>
              <w:t>&lt; Day / Month &gt;</w:t>
            </w:r>
          </w:p>
        </w:tc>
        <w:tc>
          <w:tcPr>
            <w:tcW w:w="4509" w:type="dxa"/>
            <w:tcBorders>
              <w:bottom w:val="nil"/>
            </w:tcBorders>
          </w:tcPr>
          <w:p w:rsidR="00056F91" w:rsidRPr="00235FBD" w:rsidRDefault="00056F91" w:rsidP="00480F40">
            <w:pPr>
              <w:spacing w:before="40" w:after="40" w:line="240" w:lineRule="auto"/>
              <w:rPr>
                <w:rFonts w:ascii="Times New Roman" w:hAnsi="Times New Roman" w:cs="Times New Roman"/>
              </w:rPr>
            </w:pPr>
            <w:r w:rsidRPr="00235FBD">
              <w:rPr>
                <w:rFonts w:ascii="Times New Roman" w:hAnsi="Times New Roman" w:cs="Times New Roman"/>
              </w:rPr>
              <w:t>Balance final payment</w:t>
            </w:r>
          </w:p>
        </w:tc>
        <w:tc>
          <w:tcPr>
            <w:tcW w:w="2781" w:type="dxa"/>
            <w:tcBorders>
              <w:bottom w:val="nil"/>
            </w:tcBorders>
          </w:tcPr>
          <w:p w:rsidR="00056F91" w:rsidRPr="00235FBD" w:rsidRDefault="00056F91" w:rsidP="00480F40">
            <w:pPr>
              <w:spacing w:after="0" w:line="240" w:lineRule="auto"/>
              <w:jc w:val="center"/>
              <w:rPr>
                <w:rFonts w:ascii="Times New Roman" w:hAnsi="Times New Roman" w:cs="Times New Roman"/>
              </w:rPr>
            </w:pPr>
            <w:r w:rsidRPr="00235FBD">
              <w:rPr>
                <w:rFonts w:ascii="Times New Roman" w:hAnsi="Times New Roman" w:cs="Times New Roman"/>
              </w:rPr>
              <w:t xml:space="preserve">&lt; </w:t>
            </w:r>
            <w:r w:rsidR="008C61C3" w:rsidRPr="00235FBD">
              <w:rPr>
                <w:rFonts w:ascii="Times New Roman" w:hAnsi="Times New Roman" w:cs="Times New Roman"/>
              </w:rPr>
              <w:t>5</w:t>
            </w:r>
            <w:r w:rsidR="00F525A6" w:rsidRPr="00235FBD">
              <w:rPr>
                <w:rFonts w:ascii="Times New Roman" w:hAnsi="Times New Roman" w:cs="Times New Roman"/>
              </w:rPr>
              <w:t>0</w:t>
            </w:r>
            <w:r w:rsidRPr="00235FBD">
              <w:rPr>
                <w:rFonts w:ascii="Times New Roman" w:hAnsi="Times New Roman" w:cs="Times New Roman"/>
              </w:rPr>
              <w:t>% of the contract value /  Absolute  amount  &gt;</w:t>
            </w:r>
          </w:p>
          <w:p w:rsidR="00056F91" w:rsidRPr="00235FBD" w:rsidRDefault="00056F91" w:rsidP="00480F40">
            <w:pPr>
              <w:spacing w:after="0" w:line="240" w:lineRule="auto"/>
              <w:jc w:val="center"/>
              <w:rPr>
                <w:rFonts w:ascii="Times New Roman" w:hAnsi="Times New Roman" w:cs="Times New Roman"/>
              </w:rPr>
            </w:pPr>
          </w:p>
        </w:tc>
      </w:tr>
      <w:tr w:rsidR="00056F91" w:rsidRPr="00235FBD">
        <w:trPr>
          <w:cantSplit/>
          <w:trHeight w:val="233"/>
        </w:trPr>
        <w:tc>
          <w:tcPr>
            <w:tcW w:w="1728" w:type="dxa"/>
            <w:tcBorders>
              <w:bottom w:val="single" w:sz="4" w:space="0" w:color="auto"/>
            </w:tcBorders>
            <w:shd w:val="pct10" w:color="auto" w:fill="FFFFFF"/>
          </w:tcPr>
          <w:p w:rsidR="00056F91" w:rsidRPr="00235FBD"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235FBD" w:rsidRDefault="00056F91" w:rsidP="00480F40">
            <w:pPr>
              <w:spacing w:before="40" w:after="40" w:line="240" w:lineRule="auto"/>
              <w:rPr>
                <w:rFonts w:ascii="Times New Roman" w:hAnsi="Times New Roman" w:cs="Times New Roman"/>
                <w:b/>
                <w:bCs/>
              </w:rPr>
            </w:pPr>
            <w:r w:rsidRPr="00235FBD">
              <w:rPr>
                <w:rFonts w:ascii="Times New Roman" w:hAnsi="Times New Roman" w:cs="Times New Roman"/>
                <w:b/>
                <w:bCs/>
              </w:rPr>
              <w:t>Total</w:t>
            </w:r>
          </w:p>
        </w:tc>
        <w:tc>
          <w:tcPr>
            <w:tcW w:w="2781" w:type="dxa"/>
            <w:tcBorders>
              <w:bottom w:val="single" w:sz="4" w:space="0" w:color="auto"/>
            </w:tcBorders>
            <w:shd w:val="pct10" w:color="auto" w:fill="FFFFFF"/>
          </w:tcPr>
          <w:p w:rsidR="00056F91" w:rsidRPr="00235FBD" w:rsidRDefault="00056F91" w:rsidP="00480F40">
            <w:pPr>
              <w:spacing w:after="0" w:line="240" w:lineRule="auto"/>
              <w:jc w:val="center"/>
              <w:rPr>
                <w:rFonts w:ascii="Times New Roman" w:hAnsi="Times New Roman" w:cs="Times New Roman"/>
              </w:rPr>
            </w:pPr>
            <w:r w:rsidRPr="00235FBD">
              <w:rPr>
                <w:rFonts w:ascii="Times New Roman" w:hAnsi="Times New Roman" w:cs="Times New Roman"/>
              </w:rPr>
              <w:t>&lt;Total contract value&gt;</w:t>
            </w:r>
          </w:p>
        </w:tc>
      </w:tr>
    </w:tbl>
    <w:p w:rsidR="00056F91" w:rsidRPr="00B10AE7" w:rsidRDefault="00056F91" w:rsidP="00855FE4">
      <w:pPr>
        <w:spacing w:after="0"/>
        <w:jc w:val="both"/>
        <w:rPr>
          <w:rFonts w:ascii="Times New Roman" w:hAnsi="Times New Roman" w:cs="Times New Roman"/>
          <w:sz w:val="24"/>
          <w:szCs w:val="24"/>
          <w:lang w:val="en-GB"/>
        </w:rPr>
      </w:pPr>
      <w:r w:rsidRPr="00235FBD">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AE36A7"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Pr>
          <w:rFonts w:ascii="Times New Roman" w:hAnsi="Times New Roman" w:cs="Times New Roman"/>
          <w:sz w:val="24"/>
          <w:szCs w:val="24"/>
          <w:lang w:val="en-GB"/>
        </w:rPr>
        <w:t xml:space="preserve">from the commencement date until </w:t>
      </w:r>
      <w:r w:rsidR="008406D7">
        <w:rPr>
          <w:rFonts w:ascii="Times New Roman" w:hAnsi="Times New Roman" w:cs="Times New Roman"/>
          <w:sz w:val="24"/>
          <w:szCs w:val="24"/>
          <w:lang w:val="en-GB"/>
        </w:rPr>
        <w:t>05.09</w:t>
      </w:r>
      <w:r w:rsidR="00EF7030">
        <w:rPr>
          <w:rFonts w:ascii="Times New Roman" w:hAnsi="Times New Roman" w:cs="Times New Roman"/>
          <w:sz w:val="24"/>
          <w:szCs w:val="24"/>
          <w:lang w:val="en-GB"/>
        </w:rPr>
        <w:t>.2021.</w:t>
      </w:r>
    </w:p>
    <w:p w:rsidR="00AE36A7" w:rsidRPr="00E53649" w:rsidRDefault="00056F91" w:rsidP="00AE36A7">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Commencement date is </w:t>
      </w:r>
      <w:r w:rsidR="004B1B22" w:rsidRPr="0074527D">
        <w:rPr>
          <w:rFonts w:ascii="Times New Roman" w:hAnsi="Times New Roman"/>
          <w:sz w:val="24"/>
          <w:szCs w:val="24"/>
          <w:lang w:val="en-GB"/>
        </w:rPr>
        <w:t>the day when last person sign</w:t>
      </w:r>
      <w:r w:rsidR="004B1B22">
        <w:rPr>
          <w:rFonts w:ascii="Times New Roman" w:hAnsi="Times New Roman"/>
          <w:sz w:val="24"/>
          <w:szCs w:val="24"/>
          <w:lang w:val="en-GB"/>
        </w:rPr>
        <w:t>.</w:t>
      </w:r>
      <w:r w:rsidR="00AE36A7" w:rsidRPr="00AE36A7">
        <w:rPr>
          <w:rFonts w:ascii="Times New Roman" w:hAnsi="Times New Roman" w:cs="Times New Roman"/>
          <w:sz w:val="24"/>
          <w:szCs w:val="24"/>
          <w:lang w:val="en-GB"/>
        </w:rPr>
        <w:t xml:space="preserve"> </w:t>
      </w:r>
    </w:p>
    <w:p w:rsidR="008406D7" w:rsidRDefault="008406D7" w:rsidP="00855FE4">
      <w:pPr>
        <w:spacing w:after="0"/>
        <w:jc w:val="both"/>
        <w:rPr>
          <w:rFonts w:ascii="Times New Roman" w:hAnsi="Times New Roman" w:cs="Times New Roman"/>
          <w:sz w:val="24"/>
          <w:szCs w:val="24"/>
          <w:lang w:val="en-GB"/>
        </w:rPr>
      </w:pPr>
    </w:p>
    <w:p w:rsidR="00517C48" w:rsidRDefault="00517C48" w:rsidP="00517C48">
      <w:pPr>
        <w:spacing w:after="0"/>
        <w:jc w:val="both"/>
        <w:rPr>
          <w:rFonts w:ascii="Times New Roman" w:hAnsi="Times New Roman" w:cs="Times New Roman"/>
          <w:bCs/>
          <w:sz w:val="24"/>
          <w:szCs w:val="24"/>
          <w:lang w:val="en-GB"/>
        </w:rPr>
      </w:pPr>
      <w:r>
        <w:rPr>
          <w:rFonts w:ascii="Times New Roman" w:hAnsi="Times New Roman" w:cs="Times New Roman"/>
          <w:bCs/>
          <w:sz w:val="24"/>
          <w:szCs w:val="24"/>
          <w:lang w:val="en-GB"/>
        </w:rPr>
        <w:t>Audit activities are eligible if implemented during one month after the end of the implementation period and paid during 1 month after this period at latest  and provided that they are necessary for the project.</w:t>
      </w:r>
    </w:p>
    <w:p w:rsidR="00965AC1" w:rsidRPr="00E53649" w:rsidRDefault="00965AC1" w:rsidP="00855FE4">
      <w:pPr>
        <w:spacing w:after="0"/>
        <w:jc w:val="both"/>
        <w:rPr>
          <w:rFonts w:ascii="Times New Roman" w:hAnsi="Times New Roman" w:cs="Times New Roman"/>
          <w:sz w:val="24"/>
          <w:szCs w:val="24"/>
          <w:lang w:val="en-GB"/>
        </w:rPr>
      </w:pPr>
    </w:p>
    <w:p w:rsidR="008406D7" w:rsidRDefault="008406D7" w:rsidP="008406D7">
      <w:pPr>
        <w:spacing w:after="0"/>
        <w:jc w:val="both"/>
        <w:rPr>
          <w:rFonts w:ascii="Times New Roman" w:hAnsi="Times New Roman" w:cs="Times New Roman"/>
          <w:bCs/>
          <w:sz w:val="24"/>
          <w:szCs w:val="24"/>
          <w:lang w:val="en-GB"/>
        </w:rPr>
      </w:pPr>
      <w:r w:rsidRPr="001943D9">
        <w:rPr>
          <w:rFonts w:ascii="Times New Roman" w:hAnsi="Times New Roman" w:cs="Times New Roman"/>
          <w:bCs/>
          <w:sz w:val="24"/>
          <w:szCs w:val="24"/>
          <w:lang w:val="en-GB"/>
        </w:rPr>
        <w:t>In case of extension of the period of implementation of the project, the audit contract will be extended with the period related to the extension of the period of implementation of the project. The final report will be prepared at the end of the project implementation period, without additional costs.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4B1B22" w:rsidRPr="0074527D">
        <w:rPr>
          <w:rFonts w:ascii="Times New Roman" w:hAnsi="Times New Roman"/>
          <w:sz w:val="24"/>
          <w:szCs w:val="24"/>
          <w:lang w:val="en-GB"/>
        </w:rPr>
        <w:t>Reșița, Caraș-Severin county</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01F1" w:rsidRDefault="00E901F1" w:rsidP="002D4560">
      <w:pPr>
        <w:spacing w:after="0" w:line="240" w:lineRule="auto"/>
      </w:pPr>
      <w:r>
        <w:separator/>
      </w:r>
    </w:p>
  </w:endnote>
  <w:endnote w:type="continuationSeparator" w:id="1">
    <w:p w:rsidR="00E901F1" w:rsidRDefault="00E901F1"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charset w:val="01"/>
    <w:family w:val="roman"/>
    <w:pitch w:val="variable"/>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C06D84">
      <w:rPr>
        <w:b/>
        <w:bCs/>
      </w:rPr>
      <w:fldChar w:fldCharType="begin"/>
    </w:r>
    <w:r>
      <w:rPr>
        <w:b/>
        <w:bCs/>
      </w:rPr>
      <w:instrText xml:space="preserve"> PAGE </w:instrText>
    </w:r>
    <w:r w:rsidR="00C06D84">
      <w:rPr>
        <w:b/>
        <w:bCs/>
      </w:rPr>
      <w:fldChar w:fldCharType="separate"/>
    </w:r>
    <w:r w:rsidR="00E9268F">
      <w:rPr>
        <w:b/>
        <w:bCs/>
        <w:noProof/>
      </w:rPr>
      <w:t>10</w:t>
    </w:r>
    <w:r w:rsidR="00C06D84">
      <w:rPr>
        <w:b/>
        <w:bCs/>
      </w:rPr>
      <w:fldChar w:fldCharType="end"/>
    </w:r>
    <w:r>
      <w:t xml:space="preserve"> of </w:t>
    </w:r>
    <w:r w:rsidR="00C06D84">
      <w:rPr>
        <w:b/>
        <w:bCs/>
      </w:rPr>
      <w:fldChar w:fldCharType="begin"/>
    </w:r>
    <w:r>
      <w:rPr>
        <w:b/>
        <w:bCs/>
      </w:rPr>
      <w:instrText xml:space="preserve"> NUMPAGES  </w:instrText>
    </w:r>
    <w:r w:rsidR="00C06D84">
      <w:rPr>
        <w:b/>
        <w:bCs/>
      </w:rPr>
      <w:fldChar w:fldCharType="separate"/>
    </w:r>
    <w:r w:rsidR="00E9268F">
      <w:rPr>
        <w:b/>
        <w:bCs/>
        <w:noProof/>
      </w:rPr>
      <w:t>10</w:t>
    </w:r>
    <w:r w:rsidR="00C06D84">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01F1" w:rsidRDefault="00E901F1" w:rsidP="002D4560">
      <w:pPr>
        <w:spacing w:after="0" w:line="240" w:lineRule="auto"/>
      </w:pPr>
      <w:r>
        <w:separator/>
      </w:r>
    </w:p>
  </w:footnote>
  <w:footnote w:type="continuationSeparator" w:id="1">
    <w:p w:rsidR="00E901F1" w:rsidRDefault="00E901F1"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76F33"/>
    <w:multiLevelType w:val="hybridMultilevel"/>
    <w:tmpl w:val="198A3B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745A81"/>
    <w:multiLevelType w:val="hybridMultilevel"/>
    <w:tmpl w:val="D6A04188"/>
    <w:lvl w:ilvl="0" w:tplc="0418000F">
      <w:start w:val="1"/>
      <w:numFmt w:val="decimal"/>
      <w:lvlText w:val="%1."/>
      <w:lvlJc w:val="left"/>
      <w:pPr>
        <w:ind w:left="360" w:hanging="360"/>
      </w:pPr>
    </w:lvl>
    <w:lvl w:ilvl="1" w:tplc="771CFF70">
      <w:numFmt w:val="bullet"/>
      <w:lvlText w:val="-"/>
      <w:lvlJc w:val="left"/>
      <w:pPr>
        <w:ind w:left="1080" w:hanging="360"/>
      </w:pPr>
      <w:rPr>
        <w:rFonts w:ascii="Arial" w:eastAsia="Calibri" w:hAnsi="Arial" w:cs="Arial" w:hint="default"/>
      </w:rPr>
    </w:lvl>
    <w:lvl w:ilvl="2" w:tplc="0418001B" w:tentative="1">
      <w:start w:val="1"/>
      <w:numFmt w:val="lowerRoman"/>
      <w:lvlText w:val="%3."/>
      <w:lvlJc w:val="right"/>
      <w:pPr>
        <w:ind w:left="1800" w:hanging="180"/>
      </w:pPr>
    </w:lvl>
    <w:lvl w:ilvl="3" w:tplc="0418000F" w:tentative="1">
      <w:start w:val="1"/>
      <w:numFmt w:val="decimal"/>
      <w:lvlText w:val="%4."/>
      <w:lvlJc w:val="left"/>
      <w:pPr>
        <w:ind w:left="2520" w:hanging="360"/>
      </w:pPr>
    </w:lvl>
    <w:lvl w:ilvl="4" w:tplc="04180019" w:tentative="1">
      <w:start w:val="1"/>
      <w:numFmt w:val="lowerLetter"/>
      <w:lvlText w:val="%5."/>
      <w:lvlJc w:val="left"/>
      <w:pPr>
        <w:ind w:left="3240" w:hanging="360"/>
      </w:pPr>
    </w:lvl>
    <w:lvl w:ilvl="5" w:tplc="0418001B" w:tentative="1">
      <w:start w:val="1"/>
      <w:numFmt w:val="lowerRoman"/>
      <w:lvlText w:val="%6."/>
      <w:lvlJc w:val="right"/>
      <w:pPr>
        <w:ind w:left="3960" w:hanging="180"/>
      </w:pPr>
    </w:lvl>
    <w:lvl w:ilvl="6" w:tplc="0418000F" w:tentative="1">
      <w:start w:val="1"/>
      <w:numFmt w:val="decimal"/>
      <w:lvlText w:val="%7."/>
      <w:lvlJc w:val="left"/>
      <w:pPr>
        <w:ind w:left="4680" w:hanging="360"/>
      </w:pPr>
    </w:lvl>
    <w:lvl w:ilvl="7" w:tplc="04180019" w:tentative="1">
      <w:start w:val="1"/>
      <w:numFmt w:val="lowerLetter"/>
      <w:lvlText w:val="%8."/>
      <w:lvlJc w:val="left"/>
      <w:pPr>
        <w:ind w:left="5400" w:hanging="360"/>
      </w:pPr>
    </w:lvl>
    <w:lvl w:ilvl="8" w:tplc="0418001B" w:tentative="1">
      <w:start w:val="1"/>
      <w:numFmt w:val="lowerRoman"/>
      <w:lvlText w:val="%9."/>
      <w:lvlJc w:val="right"/>
      <w:pPr>
        <w:ind w:left="6120" w:hanging="180"/>
      </w:pPr>
    </w:lvl>
  </w:abstractNum>
  <w:abstractNum w:abstractNumId="2">
    <w:nsid w:val="09AE0B72"/>
    <w:multiLevelType w:val="hybridMultilevel"/>
    <w:tmpl w:val="8D0C6A4A"/>
    <w:lvl w:ilvl="0" w:tplc="4C000EFE">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F277AD"/>
    <w:multiLevelType w:val="hybridMultilevel"/>
    <w:tmpl w:val="D9FAC5B0"/>
    <w:lvl w:ilvl="0" w:tplc="08090001">
      <w:start w:val="1"/>
      <w:numFmt w:val="bullet"/>
      <w:lvlText w:val=""/>
      <w:lvlJc w:val="left"/>
      <w:pPr>
        <w:ind w:left="1428" w:hanging="360"/>
      </w:pPr>
      <w:rPr>
        <w:rFonts w:ascii="Symbol" w:hAnsi="Symbol" w:hint="default"/>
      </w:rPr>
    </w:lvl>
    <w:lvl w:ilvl="1" w:tplc="08090003" w:tentative="1">
      <w:start w:val="1"/>
      <w:numFmt w:val="bullet"/>
      <w:lvlText w:val="o"/>
      <w:lvlJc w:val="left"/>
      <w:pPr>
        <w:ind w:left="2148" w:hanging="360"/>
      </w:pPr>
      <w:rPr>
        <w:rFonts w:ascii="Courier New" w:hAnsi="Courier New" w:cs="Courier New"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4">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5">
    <w:nsid w:val="27285BE0"/>
    <w:multiLevelType w:val="hybridMultilevel"/>
    <w:tmpl w:val="3E04700A"/>
    <w:lvl w:ilvl="0" w:tplc="E08ABF10">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EF260D"/>
    <w:multiLevelType w:val="hybridMultilevel"/>
    <w:tmpl w:val="031EDF68"/>
    <w:lvl w:ilvl="0" w:tplc="C1DA5314">
      <w:start w:val="1"/>
      <w:numFmt w:val="decimal"/>
      <w:lvlText w:val="%1."/>
      <w:lvlJc w:val="left"/>
      <w:pPr>
        <w:ind w:left="1425" w:hanging="705"/>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nsid w:val="35F41F6A"/>
    <w:multiLevelType w:val="hybridMultilevel"/>
    <w:tmpl w:val="0CA0CCD0"/>
    <w:lvl w:ilvl="0" w:tplc="DD7C5D8A">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9">
    <w:nsid w:val="38567A9D"/>
    <w:multiLevelType w:val="hybridMultilevel"/>
    <w:tmpl w:val="574C7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B76B2D"/>
    <w:multiLevelType w:val="hybridMultilevel"/>
    <w:tmpl w:val="CCD0EB94"/>
    <w:lvl w:ilvl="0" w:tplc="08090001">
      <w:start w:val="1"/>
      <w:numFmt w:val="bullet"/>
      <w:lvlText w:val=""/>
      <w:lvlJc w:val="left"/>
      <w:pPr>
        <w:ind w:left="1428" w:hanging="360"/>
      </w:pPr>
      <w:rPr>
        <w:rFonts w:ascii="Symbol" w:hAnsi="Symbol" w:hint="default"/>
      </w:rPr>
    </w:lvl>
    <w:lvl w:ilvl="1" w:tplc="04090003">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1">
    <w:nsid w:val="3D1467A8"/>
    <w:multiLevelType w:val="hybridMultilevel"/>
    <w:tmpl w:val="AE707B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4">
    <w:nsid w:val="62870FE6"/>
    <w:multiLevelType w:val="hybridMultilevel"/>
    <w:tmpl w:val="D8D27A02"/>
    <w:lvl w:ilvl="0" w:tplc="AABEB5CC">
      <w:start w:val="1"/>
      <w:numFmt w:val="decimal"/>
      <w:lvlText w:val="%1."/>
      <w:lvlJc w:val="left"/>
      <w:pPr>
        <w:ind w:left="720" w:hanging="360"/>
      </w:pPr>
      <w:rPr>
        <w:rFonts w:ascii="Times New Roman" w:eastAsia="Times New Roman" w:hAnsi="Times New Roman" w:cs="Times New Roman"/>
      </w:rPr>
    </w:lvl>
    <w:lvl w:ilvl="1" w:tplc="1638E078">
      <w:numFmt w:val="bullet"/>
      <w:lvlText w:val="•"/>
      <w:lvlJc w:val="left"/>
      <w:pPr>
        <w:ind w:left="1785" w:hanging="705"/>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6">
    <w:nsid w:val="671C6D5F"/>
    <w:multiLevelType w:val="hybridMultilevel"/>
    <w:tmpl w:val="A000CAAC"/>
    <w:lvl w:ilvl="0" w:tplc="9FECC572">
      <w:start w:val="1"/>
      <w:numFmt w:val="lowerLetter"/>
      <w:lvlText w:val="%1)"/>
      <w:lvlJc w:val="left"/>
      <w:pPr>
        <w:ind w:left="1068" w:hanging="360"/>
      </w:pPr>
      <w:rPr>
        <w:rFonts w:hint="default"/>
        <w:b/>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18">
    <w:nsid w:val="712032A7"/>
    <w:multiLevelType w:val="hybridMultilevel"/>
    <w:tmpl w:val="35488C22"/>
    <w:lvl w:ilvl="0" w:tplc="04090001">
      <w:start w:val="1"/>
      <w:numFmt w:val="bullet"/>
      <w:lvlText w:val=""/>
      <w:lvlJc w:val="left"/>
      <w:pPr>
        <w:ind w:left="720" w:hanging="360"/>
      </w:pPr>
      <w:rPr>
        <w:rFonts w:ascii="Symbol" w:hAnsi="Symbol" w:hint="default"/>
      </w:rPr>
    </w:lvl>
    <w:lvl w:ilvl="1" w:tplc="6FCA2D88">
      <w:numFmt w:val="bullet"/>
      <w:lvlText w:val="•"/>
      <w:lvlJc w:val="left"/>
      <w:pPr>
        <w:ind w:left="1440" w:hanging="360"/>
      </w:pPr>
      <w:rPr>
        <w:rFonts w:ascii="Times New Roman" w:eastAsia="Calibri"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2422473"/>
    <w:multiLevelType w:val="hybridMultilevel"/>
    <w:tmpl w:val="FA9CFDAC"/>
    <w:lvl w:ilvl="0" w:tplc="0418000D">
      <w:start w:val="1"/>
      <w:numFmt w:val="bullet"/>
      <w:lvlText w:val=""/>
      <w:lvlJc w:val="left"/>
      <w:pPr>
        <w:ind w:left="1068" w:hanging="360"/>
      </w:pPr>
      <w:rPr>
        <w:rFonts w:ascii="Wingdings" w:hAnsi="Wingdings" w:hint="default"/>
      </w:r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20">
    <w:nsid w:val="7C84217C"/>
    <w:multiLevelType w:val="hybridMultilevel"/>
    <w:tmpl w:val="A9EA1966"/>
    <w:lvl w:ilvl="0" w:tplc="E2B28262">
      <w:start w:val="1"/>
      <w:numFmt w:val="bullet"/>
      <w:lvlText w:val=""/>
      <w:lvlJc w:val="left"/>
      <w:pPr>
        <w:ind w:left="720" w:hanging="360"/>
      </w:pPr>
      <w:rPr>
        <w:rFonts w:ascii="Symbol" w:hAnsi="Symbol" w:hint="default"/>
      </w:rPr>
    </w:lvl>
    <w:lvl w:ilvl="1" w:tplc="CC08CA9E">
      <w:numFmt w:val="bullet"/>
      <w:lvlText w:val="•"/>
      <w:lvlJc w:val="left"/>
      <w:pPr>
        <w:ind w:left="1785" w:hanging="705"/>
      </w:pPr>
      <w:rPr>
        <w:rFonts w:ascii="Times New Roman" w:eastAsia="Calibri"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8"/>
  </w:num>
  <w:num w:numId="2">
    <w:abstractNumId w:val="12"/>
  </w:num>
  <w:num w:numId="3">
    <w:abstractNumId w:val="15"/>
  </w:num>
  <w:num w:numId="4">
    <w:abstractNumId w:val="13"/>
  </w:num>
  <w:num w:numId="5">
    <w:abstractNumId w:val="4"/>
  </w:num>
  <w:num w:numId="6">
    <w:abstractNumId w:val="17"/>
  </w:num>
  <w:num w:numId="7">
    <w:abstractNumId w:val="0"/>
  </w:num>
  <w:num w:numId="8">
    <w:abstractNumId w:val="2"/>
  </w:num>
  <w:num w:numId="9">
    <w:abstractNumId w:val="7"/>
  </w:num>
  <w:num w:numId="10">
    <w:abstractNumId w:val="5"/>
  </w:num>
  <w:num w:numId="11">
    <w:abstractNumId w:val="14"/>
  </w:num>
  <w:num w:numId="12">
    <w:abstractNumId w:val="10"/>
  </w:num>
  <w:num w:numId="13">
    <w:abstractNumId w:val="20"/>
  </w:num>
  <w:num w:numId="14">
    <w:abstractNumId w:val="3"/>
  </w:num>
  <w:num w:numId="15">
    <w:abstractNumId w:val="18"/>
  </w:num>
  <w:num w:numId="16">
    <w:abstractNumId w:val="6"/>
  </w:num>
  <w:num w:numId="17">
    <w:abstractNumId w:val="9"/>
  </w:num>
  <w:num w:numId="18">
    <w:abstractNumId w:val="1"/>
  </w:num>
  <w:num w:numId="19">
    <w:abstractNumId w:val="19"/>
  </w:num>
  <w:num w:numId="20">
    <w:abstractNumId w:val="16"/>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31BC"/>
    <w:rsid w:val="00027C0E"/>
    <w:rsid w:val="00033549"/>
    <w:rsid w:val="0003702F"/>
    <w:rsid w:val="0004069C"/>
    <w:rsid w:val="00044B01"/>
    <w:rsid w:val="00051436"/>
    <w:rsid w:val="00056F91"/>
    <w:rsid w:val="000651EF"/>
    <w:rsid w:val="00066332"/>
    <w:rsid w:val="00077438"/>
    <w:rsid w:val="00084AAA"/>
    <w:rsid w:val="00087107"/>
    <w:rsid w:val="0009046E"/>
    <w:rsid w:val="00092819"/>
    <w:rsid w:val="000A3227"/>
    <w:rsid w:val="000B1A8F"/>
    <w:rsid w:val="000B688C"/>
    <w:rsid w:val="000B6A76"/>
    <w:rsid w:val="000C2129"/>
    <w:rsid w:val="000D65DB"/>
    <w:rsid w:val="000E482C"/>
    <w:rsid w:val="000E7F75"/>
    <w:rsid w:val="000F37C3"/>
    <w:rsid w:val="00134389"/>
    <w:rsid w:val="00142DE2"/>
    <w:rsid w:val="001432C6"/>
    <w:rsid w:val="001543EB"/>
    <w:rsid w:val="00156E8F"/>
    <w:rsid w:val="00157A14"/>
    <w:rsid w:val="001613A5"/>
    <w:rsid w:val="00162408"/>
    <w:rsid w:val="00164B89"/>
    <w:rsid w:val="001762B6"/>
    <w:rsid w:val="00176F2F"/>
    <w:rsid w:val="00177666"/>
    <w:rsid w:val="00183561"/>
    <w:rsid w:val="0019138F"/>
    <w:rsid w:val="001931CC"/>
    <w:rsid w:val="001943D9"/>
    <w:rsid w:val="00195DE0"/>
    <w:rsid w:val="001A1D5D"/>
    <w:rsid w:val="001A2EE3"/>
    <w:rsid w:val="001A7A3D"/>
    <w:rsid w:val="001B7A5C"/>
    <w:rsid w:val="001C00CE"/>
    <w:rsid w:val="001C4DF7"/>
    <w:rsid w:val="001C6849"/>
    <w:rsid w:val="001C6856"/>
    <w:rsid w:val="001C71E7"/>
    <w:rsid w:val="001D2641"/>
    <w:rsid w:val="001F0484"/>
    <w:rsid w:val="001F0932"/>
    <w:rsid w:val="001F0FC0"/>
    <w:rsid w:val="001F3DFB"/>
    <w:rsid w:val="001F6AF8"/>
    <w:rsid w:val="001F7F63"/>
    <w:rsid w:val="002008D1"/>
    <w:rsid w:val="00201E22"/>
    <w:rsid w:val="00201E3A"/>
    <w:rsid w:val="002144E1"/>
    <w:rsid w:val="002228DF"/>
    <w:rsid w:val="00227F57"/>
    <w:rsid w:val="00230C84"/>
    <w:rsid w:val="00235FBD"/>
    <w:rsid w:val="00237E05"/>
    <w:rsid w:val="00243453"/>
    <w:rsid w:val="00244CDA"/>
    <w:rsid w:val="0024540E"/>
    <w:rsid w:val="00245AA6"/>
    <w:rsid w:val="00252A8A"/>
    <w:rsid w:val="00254274"/>
    <w:rsid w:val="0025688F"/>
    <w:rsid w:val="00264F74"/>
    <w:rsid w:val="00273445"/>
    <w:rsid w:val="00275D40"/>
    <w:rsid w:val="0028216F"/>
    <w:rsid w:val="00294E8B"/>
    <w:rsid w:val="002951A0"/>
    <w:rsid w:val="00296DF4"/>
    <w:rsid w:val="002A135E"/>
    <w:rsid w:val="002A67F7"/>
    <w:rsid w:val="002C21E5"/>
    <w:rsid w:val="002C3A25"/>
    <w:rsid w:val="002C468C"/>
    <w:rsid w:val="002D1A5F"/>
    <w:rsid w:val="002D4560"/>
    <w:rsid w:val="002E2699"/>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6034F"/>
    <w:rsid w:val="00372D99"/>
    <w:rsid w:val="003775AB"/>
    <w:rsid w:val="00385A53"/>
    <w:rsid w:val="00386A96"/>
    <w:rsid w:val="00387F9A"/>
    <w:rsid w:val="00390E58"/>
    <w:rsid w:val="00393B3E"/>
    <w:rsid w:val="00396982"/>
    <w:rsid w:val="00396A43"/>
    <w:rsid w:val="003A28C7"/>
    <w:rsid w:val="003A600E"/>
    <w:rsid w:val="003B5BA3"/>
    <w:rsid w:val="003C0D1A"/>
    <w:rsid w:val="003C6F51"/>
    <w:rsid w:val="003D16DD"/>
    <w:rsid w:val="003D3D59"/>
    <w:rsid w:val="003E6991"/>
    <w:rsid w:val="003F268F"/>
    <w:rsid w:val="00401340"/>
    <w:rsid w:val="004033C8"/>
    <w:rsid w:val="00417A69"/>
    <w:rsid w:val="00422756"/>
    <w:rsid w:val="00424C77"/>
    <w:rsid w:val="004371FF"/>
    <w:rsid w:val="004450F9"/>
    <w:rsid w:val="004462D2"/>
    <w:rsid w:val="004463AA"/>
    <w:rsid w:val="00451859"/>
    <w:rsid w:val="00463929"/>
    <w:rsid w:val="004672BE"/>
    <w:rsid w:val="0047248D"/>
    <w:rsid w:val="004730C8"/>
    <w:rsid w:val="00474512"/>
    <w:rsid w:val="00477040"/>
    <w:rsid w:val="00480F40"/>
    <w:rsid w:val="00492975"/>
    <w:rsid w:val="004B0277"/>
    <w:rsid w:val="004B1B22"/>
    <w:rsid w:val="004B26C1"/>
    <w:rsid w:val="004B4D74"/>
    <w:rsid w:val="004B5768"/>
    <w:rsid w:val="004B5923"/>
    <w:rsid w:val="004B66CE"/>
    <w:rsid w:val="004D3096"/>
    <w:rsid w:val="004E0DCB"/>
    <w:rsid w:val="004E2A84"/>
    <w:rsid w:val="004E435D"/>
    <w:rsid w:val="004E6A7F"/>
    <w:rsid w:val="004F3715"/>
    <w:rsid w:val="00516F37"/>
    <w:rsid w:val="00517C48"/>
    <w:rsid w:val="00521E20"/>
    <w:rsid w:val="00536A4F"/>
    <w:rsid w:val="005409AE"/>
    <w:rsid w:val="00540F52"/>
    <w:rsid w:val="0054434C"/>
    <w:rsid w:val="0054457A"/>
    <w:rsid w:val="00547679"/>
    <w:rsid w:val="00553D4C"/>
    <w:rsid w:val="00554C43"/>
    <w:rsid w:val="00555EEE"/>
    <w:rsid w:val="005633C8"/>
    <w:rsid w:val="005675F3"/>
    <w:rsid w:val="005676C7"/>
    <w:rsid w:val="0057006B"/>
    <w:rsid w:val="005917D3"/>
    <w:rsid w:val="005944F7"/>
    <w:rsid w:val="005960D0"/>
    <w:rsid w:val="005A3299"/>
    <w:rsid w:val="005B6BFB"/>
    <w:rsid w:val="005C1936"/>
    <w:rsid w:val="005C5330"/>
    <w:rsid w:val="005E7112"/>
    <w:rsid w:val="005F117A"/>
    <w:rsid w:val="005F5B17"/>
    <w:rsid w:val="0061563B"/>
    <w:rsid w:val="006239BB"/>
    <w:rsid w:val="00641D80"/>
    <w:rsid w:val="00643A00"/>
    <w:rsid w:val="00654040"/>
    <w:rsid w:val="00660BC4"/>
    <w:rsid w:val="00672B2D"/>
    <w:rsid w:val="006835A5"/>
    <w:rsid w:val="00696A86"/>
    <w:rsid w:val="006A68F9"/>
    <w:rsid w:val="006A7183"/>
    <w:rsid w:val="006B1BD6"/>
    <w:rsid w:val="006B241C"/>
    <w:rsid w:val="006B6DA4"/>
    <w:rsid w:val="006B6EA1"/>
    <w:rsid w:val="006C5331"/>
    <w:rsid w:val="006C6D6E"/>
    <w:rsid w:val="006D45A3"/>
    <w:rsid w:val="006D4D71"/>
    <w:rsid w:val="006D54D6"/>
    <w:rsid w:val="006E21DE"/>
    <w:rsid w:val="006E4269"/>
    <w:rsid w:val="006F4332"/>
    <w:rsid w:val="006F532E"/>
    <w:rsid w:val="006F5ED0"/>
    <w:rsid w:val="006F61E7"/>
    <w:rsid w:val="006F7D55"/>
    <w:rsid w:val="006F7FA1"/>
    <w:rsid w:val="0071492F"/>
    <w:rsid w:val="00721B90"/>
    <w:rsid w:val="00733D1E"/>
    <w:rsid w:val="00733F55"/>
    <w:rsid w:val="007365E8"/>
    <w:rsid w:val="00740196"/>
    <w:rsid w:val="00750770"/>
    <w:rsid w:val="00751460"/>
    <w:rsid w:val="007527BF"/>
    <w:rsid w:val="00754059"/>
    <w:rsid w:val="007577F6"/>
    <w:rsid w:val="00757838"/>
    <w:rsid w:val="007651E3"/>
    <w:rsid w:val="00783118"/>
    <w:rsid w:val="0078754D"/>
    <w:rsid w:val="0079059C"/>
    <w:rsid w:val="007A32C9"/>
    <w:rsid w:val="007A64FD"/>
    <w:rsid w:val="007A7C54"/>
    <w:rsid w:val="007C4238"/>
    <w:rsid w:val="007C561E"/>
    <w:rsid w:val="007E3B2A"/>
    <w:rsid w:val="007E6E1D"/>
    <w:rsid w:val="007F114E"/>
    <w:rsid w:val="00803DB2"/>
    <w:rsid w:val="008100D1"/>
    <w:rsid w:val="00820020"/>
    <w:rsid w:val="008247DF"/>
    <w:rsid w:val="00824E3C"/>
    <w:rsid w:val="00832F40"/>
    <w:rsid w:val="008363DD"/>
    <w:rsid w:val="008406D7"/>
    <w:rsid w:val="0084734E"/>
    <w:rsid w:val="00847E2F"/>
    <w:rsid w:val="00854BE4"/>
    <w:rsid w:val="00855FE4"/>
    <w:rsid w:val="00875EE4"/>
    <w:rsid w:val="00876E1A"/>
    <w:rsid w:val="0088079E"/>
    <w:rsid w:val="0089099D"/>
    <w:rsid w:val="00894A5B"/>
    <w:rsid w:val="00895D72"/>
    <w:rsid w:val="008A4229"/>
    <w:rsid w:val="008A5174"/>
    <w:rsid w:val="008B05A5"/>
    <w:rsid w:val="008B213D"/>
    <w:rsid w:val="008B28FF"/>
    <w:rsid w:val="008B302E"/>
    <w:rsid w:val="008B77CE"/>
    <w:rsid w:val="008C5181"/>
    <w:rsid w:val="008C61C3"/>
    <w:rsid w:val="008D4367"/>
    <w:rsid w:val="008E3CC5"/>
    <w:rsid w:val="008F5E9F"/>
    <w:rsid w:val="0091606D"/>
    <w:rsid w:val="00921775"/>
    <w:rsid w:val="009232FB"/>
    <w:rsid w:val="00925193"/>
    <w:rsid w:val="00930581"/>
    <w:rsid w:val="009305FD"/>
    <w:rsid w:val="00937AA4"/>
    <w:rsid w:val="00951DFE"/>
    <w:rsid w:val="00956630"/>
    <w:rsid w:val="00960EF1"/>
    <w:rsid w:val="00963CA3"/>
    <w:rsid w:val="00965AC1"/>
    <w:rsid w:val="0096743C"/>
    <w:rsid w:val="00971F48"/>
    <w:rsid w:val="00972166"/>
    <w:rsid w:val="00980D47"/>
    <w:rsid w:val="00983940"/>
    <w:rsid w:val="0099045A"/>
    <w:rsid w:val="00994566"/>
    <w:rsid w:val="009A7C9F"/>
    <w:rsid w:val="009B20D2"/>
    <w:rsid w:val="009B3B76"/>
    <w:rsid w:val="009B5048"/>
    <w:rsid w:val="009B5C6A"/>
    <w:rsid w:val="009C0523"/>
    <w:rsid w:val="009F0C26"/>
    <w:rsid w:val="009F2CC0"/>
    <w:rsid w:val="009F2E6C"/>
    <w:rsid w:val="009F495C"/>
    <w:rsid w:val="00A0258F"/>
    <w:rsid w:val="00A0678D"/>
    <w:rsid w:val="00A1769B"/>
    <w:rsid w:val="00A22EB9"/>
    <w:rsid w:val="00A32C48"/>
    <w:rsid w:val="00A40762"/>
    <w:rsid w:val="00A408C1"/>
    <w:rsid w:val="00A46126"/>
    <w:rsid w:val="00A46E3A"/>
    <w:rsid w:val="00A61E18"/>
    <w:rsid w:val="00A678EC"/>
    <w:rsid w:val="00A714BE"/>
    <w:rsid w:val="00A746D7"/>
    <w:rsid w:val="00A7747B"/>
    <w:rsid w:val="00A838FC"/>
    <w:rsid w:val="00A8457F"/>
    <w:rsid w:val="00AA0ECC"/>
    <w:rsid w:val="00AA297E"/>
    <w:rsid w:val="00AA3144"/>
    <w:rsid w:val="00AB338F"/>
    <w:rsid w:val="00AB4BBD"/>
    <w:rsid w:val="00AB68DC"/>
    <w:rsid w:val="00AC01DB"/>
    <w:rsid w:val="00AE36A7"/>
    <w:rsid w:val="00AF1DC5"/>
    <w:rsid w:val="00AF5A2C"/>
    <w:rsid w:val="00B014FE"/>
    <w:rsid w:val="00B0161D"/>
    <w:rsid w:val="00B02A46"/>
    <w:rsid w:val="00B07FCD"/>
    <w:rsid w:val="00B10658"/>
    <w:rsid w:val="00B10AE7"/>
    <w:rsid w:val="00B1343A"/>
    <w:rsid w:val="00B22695"/>
    <w:rsid w:val="00B24228"/>
    <w:rsid w:val="00B4248D"/>
    <w:rsid w:val="00B47C69"/>
    <w:rsid w:val="00B513A4"/>
    <w:rsid w:val="00B70E0A"/>
    <w:rsid w:val="00B758F7"/>
    <w:rsid w:val="00B8155E"/>
    <w:rsid w:val="00B82413"/>
    <w:rsid w:val="00B857EF"/>
    <w:rsid w:val="00B91864"/>
    <w:rsid w:val="00B91F09"/>
    <w:rsid w:val="00BA3BE1"/>
    <w:rsid w:val="00BA62FA"/>
    <w:rsid w:val="00BA686F"/>
    <w:rsid w:val="00BB386D"/>
    <w:rsid w:val="00BC35A1"/>
    <w:rsid w:val="00BD7D1C"/>
    <w:rsid w:val="00BE30E7"/>
    <w:rsid w:val="00BF0FE3"/>
    <w:rsid w:val="00C02988"/>
    <w:rsid w:val="00C065B4"/>
    <w:rsid w:val="00C06D84"/>
    <w:rsid w:val="00C1440E"/>
    <w:rsid w:val="00C314B2"/>
    <w:rsid w:val="00C35D44"/>
    <w:rsid w:val="00C442C8"/>
    <w:rsid w:val="00C46613"/>
    <w:rsid w:val="00C54BE8"/>
    <w:rsid w:val="00C821DB"/>
    <w:rsid w:val="00C877BB"/>
    <w:rsid w:val="00CA293F"/>
    <w:rsid w:val="00CB417E"/>
    <w:rsid w:val="00CC6C1C"/>
    <w:rsid w:val="00CD251C"/>
    <w:rsid w:val="00CE64AA"/>
    <w:rsid w:val="00CF0F4D"/>
    <w:rsid w:val="00CF3C46"/>
    <w:rsid w:val="00CF63EA"/>
    <w:rsid w:val="00D008C5"/>
    <w:rsid w:val="00D04F0C"/>
    <w:rsid w:val="00D12329"/>
    <w:rsid w:val="00D1663F"/>
    <w:rsid w:val="00D26921"/>
    <w:rsid w:val="00D27B17"/>
    <w:rsid w:val="00D43005"/>
    <w:rsid w:val="00D452EC"/>
    <w:rsid w:val="00D46209"/>
    <w:rsid w:val="00D57718"/>
    <w:rsid w:val="00D62F19"/>
    <w:rsid w:val="00D65234"/>
    <w:rsid w:val="00D6562F"/>
    <w:rsid w:val="00D72306"/>
    <w:rsid w:val="00D91613"/>
    <w:rsid w:val="00DA184B"/>
    <w:rsid w:val="00DA5996"/>
    <w:rsid w:val="00DA5CBF"/>
    <w:rsid w:val="00DB0829"/>
    <w:rsid w:val="00DB39A9"/>
    <w:rsid w:val="00DD2CA4"/>
    <w:rsid w:val="00DE282A"/>
    <w:rsid w:val="00DE4186"/>
    <w:rsid w:val="00DF0F7E"/>
    <w:rsid w:val="00DF5898"/>
    <w:rsid w:val="00DF5D24"/>
    <w:rsid w:val="00E024F7"/>
    <w:rsid w:val="00E14CB2"/>
    <w:rsid w:val="00E235DB"/>
    <w:rsid w:val="00E26FE6"/>
    <w:rsid w:val="00E42D09"/>
    <w:rsid w:val="00E46AFE"/>
    <w:rsid w:val="00E53649"/>
    <w:rsid w:val="00E5504A"/>
    <w:rsid w:val="00E650E8"/>
    <w:rsid w:val="00E653C2"/>
    <w:rsid w:val="00E7294F"/>
    <w:rsid w:val="00E76341"/>
    <w:rsid w:val="00E813A0"/>
    <w:rsid w:val="00E87F3E"/>
    <w:rsid w:val="00E901A9"/>
    <w:rsid w:val="00E901F1"/>
    <w:rsid w:val="00E9268F"/>
    <w:rsid w:val="00E97D89"/>
    <w:rsid w:val="00EC5396"/>
    <w:rsid w:val="00EC6F96"/>
    <w:rsid w:val="00ED5FF2"/>
    <w:rsid w:val="00EE0084"/>
    <w:rsid w:val="00EF189C"/>
    <w:rsid w:val="00EF7030"/>
    <w:rsid w:val="00F027B2"/>
    <w:rsid w:val="00F245E7"/>
    <w:rsid w:val="00F25A53"/>
    <w:rsid w:val="00F3026C"/>
    <w:rsid w:val="00F30703"/>
    <w:rsid w:val="00F307E5"/>
    <w:rsid w:val="00F349D5"/>
    <w:rsid w:val="00F35A16"/>
    <w:rsid w:val="00F35D62"/>
    <w:rsid w:val="00F46209"/>
    <w:rsid w:val="00F525A6"/>
    <w:rsid w:val="00F54FC5"/>
    <w:rsid w:val="00F635B5"/>
    <w:rsid w:val="00F666EE"/>
    <w:rsid w:val="00F815AB"/>
    <w:rsid w:val="00F85953"/>
    <w:rsid w:val="00F97284"/>
    <w:rsid w:val="00FA07B2"/>
    <w:rsid w:val="00FA6347"/>
    <w:rsid w:val="00FB5BBF"/>
    <w:rsid w:val="00FE3D6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59"/>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 w:type="paragraph" w:customStyle="1" w:styleId="Text1">
    <w:name w:val="Text 1"/>
    <w:basedOn w:val="Normal"/>
    <w:rsid w:val="00F027B2"/>
    <w:pPr>
      <w:spacing w:after="240" w:line="240" w:lineRule="auto"/>
      <w:ind w:left="482"/>
      <w:jc w:val="both"/>
    </w:pPr>
    <w:rPr>
      <w:rFonts w:ascii="Arial" w:eastAsia="Times New Roman" w:hAnsi="Arial" w:cs="Times New Roman"/>
      <w:sz w:val="20"/>
      <w:szCs w:val="20"/>
      <w:lang w:val="en-GB" w:eastAsia="en-GB"/>
    </w:rPr>
  </w:style>
  <w:style w:type="character" w:customStyle="1" w:styleId="shorttext">
    <w:name w:val="short_text"/>
    <w:basedOn w:val="DefaultParagraphFont"/>
    <w:rsid w:val="00D12329"/>
  </w:style>
  <w:style w:type="paragraph" w:customStyle="1" w:styleId="Text2">
    <w:name w:val="Text 2"/>
    <w:basedOn w:val="Normal"/>
    <w:rsid w:val="00AE36A7"/>
    <w:pPr>
      <w:tabs>
        <w:tab w:val="left" w:pos="2161"/>
      </w:tabs>
      <w:spacing w:after="240" w:line="240" w:lineRule="auto"/>
      <w:ind w:left="1202"/>
      <w:jc w:val="both"/>
    </w:pPr>
    <w:rPr>
      <w:rFonts w:ascii="Arial" w:eastAsia="Times New Roman" w:hAnsi="Arial" w:cs="Times New Roman"/>
      <w:sz w:val="20"/>
      <w:szCs w:val="20"/>
      <w:lang w:val="en-GB" w:eastAsia="en-GB"/>
    </w:rPr>
  </w:style>
  <w:style w:type="character" w:customStyle="1" w:styleId="hps">
    <w:name w:val="hps"/>
    <w:basedOn w:val="DefaultParagraphFont"/>
    <w:rsid w:val="00AE36A7"/>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FC29B-2FC1-473A-81C9-CDA094FE7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2639</Words>
  <Characters>15047</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17651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simona</cp:lastModifiedBy>
  <cp:revision>4</cp:revision>
  <cp:lastPrinted>2020-05-25T10:19:00Z</cp:lastPrinted>
  <dcterms:created xsi:type="dcterms:W3CDTF">2020-06-22T07:27:00Z</dcterms:created>
  <dcterms:modified xsi:type="dcterms:W3CDTF">2020-06-22T07:31:00Z</dcterms:modified>
</cp:coreProperties>
</file>